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2880" w:right="0" w:firstLine="0"/>
        <w:jc w:val="left"/>
        <w:rPr>
          <w:smallCaps w:val="0"/>
          <w:strike w:val="0"/>
          <w:color w:val="000000"/>
          <w:sz w:val="48"/>
          <w:szCs w:val="48"/>
          <w:u w:val="none"/>
          <w:shd w:fill="auto" w:val="clear"/>
          <w:vertAlign w:val="baseline"/>
        </w:rPr>
      </w:pPr>
      <w:r w:rsidDel="00000000" w:rsidR="00000000" w:rsidRPr="00000000">
        <w:rPr>
          <w:sz w:val="48"/>
          <w:szCs w:val="48"/>
          <w:rtl w:val="0"/>
        </w:rPr>
        <w:t xml:space="preserve">    </w:t>
      </w:r>
      <w:r w:rsidDel="00000000" w:rsidR="00000000" w:rsidRPr="00000000">
        <w:rPr>
          <w:sz w:val="48"/>
          <w:szCs w:val="48"/>
          <w:rtl w:val="0"/>
        </w:rPr>
        <w:t xml:space="preserve">Moving the Needle</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60" w:lineRule="auto"/>
        <w:ind w:left="0" w:right="0" w:firstLine="0"/>
        <w:jc w:val="center"/>
        <w:rPr>
          <w:sz w:val="28"/>
          <w:szCs w:val="28"/>
        </w:rPr>
      </w:pPr>
      <w:r w:rsidDel="00000000" w:rsidR="00000000" w:rsidRPr="00000000">
        <w:rPr>
          <w:sz w:val="28"/>
          <w:szCs w:val="28"/>
          <w:rtl w:val="0"/>
        </w:rPr>
        <w:t xml:space="preserve">A study of the relationship attitudes towards police and vaccine hesitancy amongst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60" w:lineRule="auto"/>
        <w:ind w:left="0" w:right="0" w:firstLine="0"/>
        <w:jc w:val="center"/>
        <w:rPr>
          <w:i w:val="0"/>
          <w:smallCaps w:val="0"/>
          <w:strike w:val="0"/>
          <w:color w:val="000000"/>
          <w:sz w:val="16"/>
          <w:szCs w:val="16"/>
          <w:u w:val="none"/>
          <w:shd w:fill="auto" w:val="clear"/>
          <w:vertAlign w:val="baseline"/>
        </w:rPr>
        <w:sectPr>
          <w:pgSz w:h="16838" w:w="11906" w:orient="portrait"/>
          <w:pgMar w:bottom="1440" w:top="540" w:left="893" w:right="893" w:header="720" w:footer="720"/>
          <w:pgNumType w:start="1"/>
          <w:titlePg w:val="1"/>
        </w:sectPr>
      </w:pPr>
      <w:r w:rsidDel="00000000" w:rsidR="00000000" w:rsidRPr="00000000">
        <w:rPr>
          <w:sz w:val="28"/>
          <w:szCs w:val="28"/>
          <w:rtl w:val="0"/>
        </w:rPr>
        <w:t xml:space="preserve"> African Americans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Isha Negi</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Systems Engineering and Engineering Management,</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George Washington University</w:t>
      </w:r>
      <w:r w:rsidDel="00000000" w:rsidR="00000000" w:rsidRPr="00000000">
        <w:rPr>
          <w:i w:val="1"/>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Washington, District of Columbia</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ishanegi29@gwmail.gwu.edu</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sz w:val="18"/>
          <w:szCs w:val="18"/>
          <w:rtl w:val="0"/>
        </w:rPr>
        <w:t xml:space="preserve">Neel Bhagwat</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Systems Engineering and Engineering Management,</w:t>
      </w:r>
      <w:r w:rsidDel="00000000" w:rsidR="00000000" w:rsidRPr="00000000">
        <w:rPr>
          <w:sz w:val="18"/>
          <w:szCs w:val="18"/>
          <w:rtl w:val="0"/>
        </w:rPr>
        <w:br w:type="textWrapping"/>
      </w:r>
      <w:r w:rsidDel="00000000" w:rsidR="00000000" w:rsidRPr="00000000">
        <w:rPr>
          <w:i w:val="1"/>
          <w:sz w:val="18"/>
          <w:szCs w:val="18"/>
          <w:rtl w:val="0"/>
        </w:rPr>
        <w:t xml:space="preserve">George Washington University</w:t>
        <w:br w:type="textWrapping"/>
      </w:r>
      <w:r w:rsidDel="00000000" w:rsidR="00000000" w:rsidRPr="00000000">
        <w:rPr>
          <w:sz w:val="18"/>
          <w:szCs w:val="18"/>
          <w:rtl w:val="0"/>
        </w:rPr>
        <w:t xml:space="preserve">Washington, District of Columbia</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bhagwatn2021@gwmail.gwu.edu</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David Broniatowski</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Systems Engineering and Engineering Management,</w:t>
      </w:r>
      <w:r w:rsidDel="00000000" w:rsidR="00000000" w:rsidRPr="00000000">
        <w:rPr>
          <w:sz w:val="18"/>
          <w:szCs w:val="18"/>
          <w:rtl w:val="0"/>
        </w:rPr>
        <w:br w:type="textWrapping"/>
      </w:r>
      <w:r w:rsidDel="00000000" w:rsidR="00000000" w:rsidRPr="00000000">
        <w:rPr>
          <w:i w:val="1"/>
          <w:sz w:val="18"/>
          <w:szCs w:val="18"/>
          <w:rtl w:val="0"/>
        </w:rPr>
        <w:t xml:space="preserve">George Washington University</w:t>
        <w:br w:type="textWrapping"/>
      </w:r>
      <w:r w:rsidDel="00000000" w:rsidR="00000000" w:rsidRPr="00000000">
        <w:rPr>
          <w:sz w:val="18"/>
          <w:szCs w:val="18"/>
          <w:rtl w:val="0"/>
        </w:rPr>
        <w:t xml:space="preserve">Washington, District of Columbia</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broniatowski@gwmail.gwu.edu</w:t>
      </w:r>
      <w:r w:rsidDel="00000000" w:rsidR="00000000" w:rsidRPr="00000000">
        <w:br w:type="column"/>
      </w:r>
      <w:r w:rsidDel="00000000" w:rsidR="00000000" w:rsidRPr="00000000">
        <w:rPr>
          <w:sz w:val="18"/>
          <w:szCs w:val="18"/>
          <w:rtl w:val="0"/>
        </w:rPr>
        <w:t xml:space="preserve">Sanskriti Shivhare</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i w:val="1"/>
          <w:sz w:val="18"/>
          <w:szCs w:val="18"/>
          <w:rtl w:val="0"/>
        </w:rPr>
        <w:t xml:space="preserve">Department of Systems Engineering and Engineering Management,</w:t>
      </w:r>
      <w:r w:rsidDel="00000000" w:rsidR="00000000" w:rsidRPr="00000000">
        <w:rPr>
          <w:sz w:val="18"/>
          <w:szCs w:val="18"/>
          <w:rtl w:val="0"/>
        </w:rPr>
        <w:br w:type="textWrapping"/>
      </w:r>
      <w:r w:rsidDel="00000000" w:rsidR="00000000" w:rsidRPr="00000000">
        <w:rPr>
          <w:i w:val="1"/>
          <w:sz w:val="18"/>
          <w:szCs w:val="18"/>
          <w:rtl w:val="0"/>
        </w:rPr>
        <w:t xml:space="preserve">George Washington University</w:t>
        <w:br w:type="textWrapping"/>
      </w:r>
      <w:r w:rsidDel="00000000" w:rsidR="00000000" w:rsidRPr="00000000">
        <w:rPr>
          <w:sz w:val="18"/>
          <w:szCs w:val="18"/>
          <w:rtl w:val="0"/>
        </w:rPr>
        <w:t xml:space="preserve">Washington, District of Columbia</w:t>
      </w:r>
      <w:r w:rsidDel="00000000" w:rsidR="00000000" w:rsidRPr="00000000">
        <w:rPr>
          <w:i w:val="0"/>
          <w:smallCaps w:val="0"/>
          <w:strike w:val="0"/>
          <w:color w:val="000000"/>
          <w:sz w:val="18"/>
          <w:szCs w:val="18"/>
          <w:u w:val="none"/>
          <w:shd w:fill="auto" w:val="clear"/>
          <w:vertAlign w:val="baseline"/>
          <w:rtl w:val="0"/>
        </w:rPr>
        <w:br w:type="textWrapping"/>
      </w:r>
      <w:r w:rsidDel="00000000" w:rsidR="00000000" w:rsidRPr="00000000">
        <w:rPr>
          <w:sz w:val="18"/>
          <w:szCs w:val="18"/>
          <w:rtl w:val="0"/>
        </w:rPr>
        <w:t xml:space="preserve">sanskriti21@gwmail.gwu.edu</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i w:val="0"/>
          <w:smallCaps w:val="0"/>
          <w:strike w:val="0"/>
          <w:color w:val="000000"/>
          <w:sz w:val="22"/>
          <w:szCs w:val="22"/>
          <w:u w:val="none"/>
          <w:shd w:fill="auto" w:val="clea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008">
      <w:pPr>
        <w:rPr>
          <w:sz w:val="22"/>
          <w:szCs w:val="22"/>
        </w:rPr>
      </w:pPr>
      <w:r w:rsidDel="00000000" w:rsidR="00000000" w:rsidRPr="00000000">
        <w:rPr>
          <w:rtl w:val="0"/>
        </w:rPr>
      </w:r>
    </w:p>
    <w:p w:rsidR="00000000" w:rsidDel="00000000" w:rsidP="00000000" w:rsidRDefault="00000000" w:rsidRPr="00000000" w14:paraId="00000009">
      <w:pPr>
        <w:rPr>
          <w:vertAlign w:val="baseline"/>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sz w:val="18"/>
          <w:szCs w:val="18"/>
        </w:rPr>
      </w:pPr>
      <w:r w:rsidDel="00000000" w:rsidR="00000000" w:rsidRPr="00000000">
        <w:rPr>
          <w:b w:val="1"/>
          <w:i w:val="1"/>
          <w:smallCaps w:val="0"/>
          <w:strike w:val="0"/>
          <w:color w:val="000000"/>
          <w:sz w:val="18"/>
          <w:szCs w:val="18"/>
          <w:u w:val="none"/>
          <w:shd w:fill="auto" w:val="clear"/>
          <w:vertAlign w:val="baseline"/>
          <w:rtl w:val="0"/>
        </w:rPr>
        <w:t xml:space="preserve">Abstract</w:t>
      </w:r>
      <w:r w:rsidDel="00000000" w:rsidR="00000000" w:rsidRPr="00000000">
        <w:rPr>
          <w:b w:val="1"/>
          <w:i w:val="0"/>
          <w:smallCaps w:val="0"/>
          <w:strike w:val="0"/>
          <w:color w:val="000000"/>
          <w:sz w:val="18"/>
          <w:szCs w:val="18"/>
          <w:u w:val="none"/>
          <w:shd w:fill="auto" w:val="clear"/>
          <w:vertAlign w:val="baseline"/>
          <w:rtl w:val="0"/>
        </w:rPr>
        <w:t xml:space="preserve">—</w:t>
      </w:r>
      <w:r w:rsidDel="00000000" w:rsidR="00000000" w:rsidRPr="00000000">
        <w:rPr>
          <w:b w:val="1"/>
          <w:sz w:val="18"/>
          <w:szCs w:val="18"/>
          <w:rtl w:val="0"/>
        </w:rPr>
        <w:t xml:space="preserve"> </w:t>
      </w:r>
      <w:r w:rsidDel="00000000" w:rsidR="00000000" w:rsidRPr="00000000">
        <w:rPr>
          <w:b w:val="1"/>
          <w:sz w:val="18"/>
          <w:szCs w:val="18"/>
          <w:rtl w:val="0"/>
        </w:rPr>
        <w:t xml:space="preserve">Past literature has examined the causes of vaccine hesitancy amongst African Americans. Multiple causes of vaccination reluctance were found like attitudes towards law enforcement, trust in the healthcare system, susceptibility to misinformation, socioeconomic and accessibility factors, perceived discrimination, perceived risk, trust in the government, and political affiliation [1,7]. Another study in 2021 established that the attitudes towards the police are a driving force of vaccine hesitancy amongst African Americans, driven by historical injustices in public health policing, such as a forced-at-gunpoint vaccination campaign directed towards African Americans in Middlesboro, Kentucky in 1898 [8]. We further investigated the 2021 study by controlling for the various covariates found in the literature, particularly government trust. Using data from the 2020 and the 2016 American National Election Survey, as well as ZIP-code level data from 2020-2021 in NYC on arrests, vaccine rates, accessibility, and socioeconomic factors, we sampled from African American respondents in the ANES survey as well as African American-majority ZIP codes in New York City to investigate whether a causal relationship exists between police attitude and vaccine hesitancy inAfrican American community.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sz w:val="18"/>
          <w:szCs w:val="18"/>
        </w:rPr>
      </w:pPr>
      <w:r w:rsidDel="00000000" w:rsidR="00000000" w:rsidRPr="00000000">
        <w:rPr>
          <w:b w:val="1"/>
          <w:sz w:val="18"/>
          <w:szCs w:val="18"/>
          <w:rtl w:val="0"/>
        </w:rPr>
        <w:t xml:space="preserve">We spread our experiment across three quasi-studies - our first study is posttest-only using ANES data, to control for numerous confounders that arose in 2020. Our treatment group is respondents that had better attitudes towards police in 2020, our control group is respondents that had worse attitudes towards the police in 2020. The other study uses 2016 ANES data as a pretest, where the treatment and control group is split by attitudes towards the police in 2020. The last study uses ZIP code-level data from NYC, splitting treatment and control by the amount of arrests per capita from May 2021 to October 2021, with COVID-19 vaccine dates before and after this timeframe as our pretest and posttest outcome variables.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18"/>
          <w:szCs w:val="18"/>
        </w:rPr>
      </w:pPr>
      <w:r w:rsidDel="00000000" w:rsidR="00000000" w:rsidRPr="00000000">
        <w:rPr>
          <w:b w:val="1"/>
          <w:sz w:val="18"/>
          <w:szCs w:val="18"/>
          <w:rtl w:val="0"/>
        </w:rPr>
        <w:t xml:space="preserve">    We found that police attitudes are controlling with vaccine hesitancy amongst African Americans when controlling for other factors identified in the literature, but police attitudes only influence intention to vaccinate, especially attitudes towards vaccine mandates, while actual vaccine uptake may be associated with other factors such as accessibility, perceived discrimination, and susceptibility to misinformation. The influence that police attitudes have on attitudes towards vaccine mandates are indicative of mistrust in the government driven by interactions with police. It is important to note that our study has limitations that hinder the robustness of our findings - further research should combat these limitations. We give recommendations to decision makers and researchers on how to avoid these limitations in further research. </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72"/>
        <w:jc w:val="both"/>
        <w:rPr>
          <w:b w:val="1"/>
          <w:i w:val="1"/>
          <w:smallCaps w:val="0"/>
          <w:strike w:val="0"/>
          <w:color w:val="000000"/>
          <w:sz w:val="18"/>
          <w:szCs w:val="18"/>
          <w:u w:val="none"/>
          <w:shd w:fill="auto" w:val="clear"/>
          <w:vertAlign w:val="baseline"/>
        </w:rPr>
      </w:pPr>
      <w:r w:rsidDel="00000000" w:rsidR="00000000" w:rsidRPr="00000000">
        <w:rPr>
          <w:b w:val="1"/>
          <w:i w:val="1"/>
          <w:smallCaps w:val="0"/>
          <w:strike w:val="0"/>
          <w:color w:val="000000"/>
          <w:sz w:val="18"/>
          <w:szCs w:val="18"/>
          <w:u w:val="none"/>
          <w:shd w:fill="auto" w:val="clear"/>
          <w:vertAlign w:val="baseline"/>
          <w:rtl w:val="0"/>
        </w:rPr>
        <w:t xml:space="preserve">Keywords— </w:t>
      </w:r>
      <w:r w:rsidDel="00000000" w:rsidR="00000000" w:rsidRPr="00000000">
        <w:rPr>
          <w:b w:val="1"/>
          <w:i w:val="1"/>
          <w:sz w:val="18"/>
          <w:szCs w:val="18"/>
          <w:rtl w:val="0"/>
        </w:rPr>
        <w:t xml:space="preserve">vaccine hesitancy, police attitudes, vaccine uptake, public health equity, criminal justice in public health</w:t>
      </w:r>
      <w:r w:rsidDel="00000000" w:rsidR="00000000" w:rsidRPr="00000000">
        <w:rPr>
          <w:rtl w:val="0"/>
        </w:rPr>
      </w:r>
    </w:p>
    <w:p w:rsidR="00000000" w:rsidDel="00000000" w:rsidP="00000000" w:rsidRDefault="00000000" w:rsidRPr="00000000" w14:paraId="0000000E">
      <w:pPr>
        <w:pStyle w:val="Heading1"/>
        <w:numPr>
          <w:ilvl w:val="0"/>
          <w:numId w:val="1"/>
        </w:numPr>
        <w:tabs>
          <w:tab w:val="left" w:pos="216"/>
        </w:tabs>
        <w:ind w:left="0" w:firstLine="216"/>
        <w:rPr>
          <w:vertAlign w:val="baseline"/>
        </w:rPr>
      </w:pPr>
      <w:r w:rsidDel="00000000" w:rsidR="00000000" w:rsidRPr="00000000">
        <w:rPr>
          <w:smallCaps w:val="1"/>
          <w:vertAlign w:val="baseline"/>
          <w:rtl w:val="0"/>
        </w:rPr>
        <w:t xml:space="preserve">Introduction</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8"/>
        </w:tabs>
        <w:spacing w:after="120" w:before="0" w:line="228" w:lineRule="auto"/>
        <w:ind w:left="0" w:right="0" w:firstLine="288"/>
        <w:jc w:val="both"/>
        <w:rPr/>
      </w:pPr>
      <w:r w:rsidDel="00000000" w:rsidR="00000000" w:rsidRPr="00000000">
        <w:rPr>
          <w:rtl w:val="0"/>
        </w:rPr>
        <w:t xml:space="preserve">The COVID-19 pandemic is going on its third year, especially as undervaccinated communities breed new variants that evade the immunity of current vaccines [6].Vaccines have been credited with saving countless lives in the past, making them one of the most significant medical advancements in human history. However, a range of influences, including systemic political, religious, racial, and educational ones, have contributed to a culture of rising skepticism regarding such medical advancements. Vaccine hesitancy is a threat not only for the COVID-19 pandemic, but also ongoing and future health crises. According to numerous public health literature sources, African Americans are less likely to get vaccinated [3, 9, 10]. Multiple factors contributing to vaccine hesitancy have been described in the previous literature that we studied. Research shows that medical distrust is higher in ethnically diverse populations, which is supported by historical injustices, discrimination, and adverse health care experiences [11]. A significant aspect underlying general health disparities is mistrust in the healthcare system in tailoring to and validating individual experiences [1,3]. It has been observed that the African American community have negative opinions about vaccines as they perceive discrimination in the healthcare system due to the unethical diagnostic procedures and research carried out in their community in the past [1,3]. The public's perception of weighing the potential risk alternatives of contracting the disease or suffering from vaccine side effects is key in determining whether or not to get immunized [2,7]. Political polarization in vaccination rates tends to be a typical U.S trend, representing the views of the general public on regulations and data provided by the government. A study found that respondents respected the word of healthcare professionals more than elected government officials regarding getting vaccinated as they suspect political representatives' intentions [3]. Studies illustrate that Democrat party voters and liberals are more inclined to get immunized, which reflects the fact that political affiliation has substantially increased the disparities in immunization coverage [2,7].According to survey findings, people who live in economically underprivileged areas and have lower incomes and educational backgrounds are less likely to receive vaccines as they are unaware of the provision of vaccination insurance coverage.Online misinformation concerning the COVID-19 vaccine has been linked to decreases in vaccination rates and inoculation in various parts of the United States. The spread of anti-vaccination sentiment in the public has been facilitated by discussions of unfounded theories based on misunderstandings  or misrepresentations of science, religion, exaggerated claims about side effects, ambiguity of the immune system's functioning after vaccination, and other false or distorted information.This has affected the public attitudes and beliefs about the safety and efficacy of vaccines [3, 5, 7]. Equitable access to high-quality healthcare is made possible by the necessity of affordable and accessible vaccination distribution, particularly for disproportionately affected groups [5].</w:t>
      </w:r>
    </w:p>
    <w:p w:rsidR="00000000" w:rsidDel="00000000" w:rsidP="00000000" w:rsidRDefault="00000000" w:rsidRPr="00000000" w14:paraId="00000010">
      <w:pPr>
        <w:tabs>
          <w:tab w:val="left" w:pos="288"/>
        </w:tabs>
        <w:spacing w:after="120" w:line="228" w:lineRule="auto"/>
        <w:jc w:val="both"/>
        <w:rPr/>
      </w:pPr>
      <w:r w:rsidDel="00000000" w:rsidR="00000000" w:rsidRPr="00000000">
        <w:rPr>
          <w:rtl w:val="0"/>
        </w:rPr>
        <w:t xml:space="preserve">A 2021 study studied the relationship between vaccine uptake and police attitudes towards African Americans. Attitudes of police, who are considered as the face of government by some African Americans, make some people hesitant to trust the government that vaccines are safe, or question the government’s intentions [8]. The study found that police brutality towards racial minorities like African Americans  causes vaccine hesitancy, but did not control for other factors [8]. However, the study is consistent with other research on police involvement in public health. According to other research, hesitancy to follow public health guidance stems from over policing of African Americans when enforcing public health mandates (68% of all COVID-19 restriction-related citations in NYC were African Americans, NYC has a 24% African Americans population) [4], and the fact that African Americans have less opportunities to avoid police, as more work in essential services [4]. We expand on this study by testing the relationship between attitudes towards the police and vaccine hesitancy amongst African Americans when controlling for the other factors identified in the literature. </w:t>
      </w:r>
      <w:r w:rsidDel="00000000" w:rsidR="00000000" w:rsidRPr="00000000">
        <w:rPr>
          <w:rtl w:val="0"/>
        </w:rPr>
      </w:r>
    </w:p>
    <w:p w:rsidR="00000000" w:rsidDel="00000000" w:rsidP="00000000" w:rsidRDefault="00000000" w:rsidRPr="00000000" w14:paraId="00000011">
      <w:pPr>
        <w:pStyle w:val="Heading1"/>
        <w:numPr>
          <w:ilvl w:val="0"/>
          <w:numId w:val="1"/>
        </w:numPr>
        <w:tabs>
          <w:tab w:val="left" w:pos="216"/>
        </w:tabs>
        <w:ind w:firstLine="216"/>
        <w:rPr/>
      </w:pPr>
      <w:bookmarkStart w:colFirst="0" w:colLast="0" w:name="_heading=h.zeho3dc56s1p" w:id="0"/>
      <w:bookmarkEnd w:id="0"/>
      <w:r w:rsidDel="00000000" w:rsidR="00000000" w:rsidRPr="00000000">
        <w:rPr>
          <w:rtl w:val="0"/>
        </w:rPr>
        <w:t xml:space="preserve">Sampling</w:t>
      </w:r>
    </w:p>
    <w:p w:rsidR="00000000" w:rsidDel="00000000" w:rsidP="00000000" w:rsidRDefault="00000000" w:rsidRPr="00000000" w14:paraId="00000012">
      <w:pPr>
        <w:widowControl w:val="0"/>
        <w:numPr>
          <w:ilvl w:val="0"/>
          <w:numId w:val="11"/>
        </w:numPr>
        <w:ind w:left="720" w:hanging="360"/>
        <w:jc w:val="both"/>
        <w:rPr>
          <w:i w:val="1"/>
          <w:highlight w:val="white"/>
        </w:rPr>
      </w:pPr>
      <w:r w:rsidDel="00000000" w:rsidR="00000000" w:rsidRPr="00000000">
        <w:rPr>
          <w:i w:val="1"/>
          <w:highlight w:val="white"/>
          <w:rtl w:val="0"/>
        </w:rPr>
        <w:t xml:space="preserve">Unit of analysis</w:t>
      </w:r>
    </w:p>
    <w:p w:rsidR="00000000" w:rsidDel="00000000" w:rsidP="00000000" w:rsidRDefault="00000000" w:rsidRPr="00000000" w14:paraId="00000013">
      <w:pPr>
        <w:widowControl w:val="0"/>
        <w:ind w:left="0" w:firstLine="0"/>
        <w:jc w:val="both"/>
        <w:rPr>
          <w:highlight w:val="white"/>
        </w:rPr>
      </w:pPr>
      <w:r w:rsidDel="00000000" w:rsidR="00000000" w:rsidRPr="00000000">
        <w:rPr>
          <w:rtl w:val="0"/>
        </w:rPr>
      </w:r>
    </w:p>
    <w:p w:rsidR="00000000" w:rsidDel="00000000" w:rsidP="00000000" w:rsidRDefault="00000000" w:rsidRPr="00000000" w14:paraId="00000014">
      <w:pPr>
        <w:widowControl w:val="0"/>
        <w:ind w:left="0" w:firstLine="0"/>
        <w:jc w:val="both"/>
        <w:rPr/>
      </w:pPr>
      <w:r w:rsidDel="00000000" w:rsidR="00000000" w:rsidRPr="00000000">
        <w:rPr>
          <w:highlight w:val="white"/>
          <w:rtl w:val="0"/>
        </w:rPr>
        <w:t xml:space="preserve">Our unit of analysis is i</w:t>
      </w:r>
      <w:r w:rsidDel="00000000" w:rsidR="00000000" w:rsidRPr="00000000">
        <w:rPr>
          <w:rtl w:val="0"/>
        </w:rPr>
        <w:t xml:space="preserve">ndividual African American respondents who took the American National Election Survey in 2020 and 2016 - w</w:t>
      </w:r>
      <w:r w:rsidDel="00000000" w:rsidR="00000000" w:rsidRPr="00000000">
        <w:rPr>
          <w:rtl w:val="0"/>
        </w:rPr>
        <w:t xml:space="preserve">e would like to know the attitudes and opinions on key issues related to vaccine hesitancy of individual African Americans, surveying African American individuals would serve that purpose.  </w:t>
      </w:r>
    </w:p>
    <w:p w:rsidR="00000000" w:rsidDel="00000000" w:rsidP="00000000" w:rsidRDefault="00000000" w:rsidRPr="00000000" w14:paraId="00000015">
      <w:pPr>
        <w:widowControl w:val="0"/>
        <w:jc w:val="both"/>
        <w:rPr/>
      </w:pPr>
      <w:r w:rsidDel="00000000" w:rsidR="00000000" w:rsidRPr="00000000">
        <w:rPr>
          <w:rtl w:val="0"/>
        </w:rPr>
      </w:r>
    </w:p>
    <w:p w:rsidR="00000000" w:rsidDel="00000000" w:rsidP="00000000" w:rsidRDefault="00000000" w:rsidRPr="00000000" w14:paraId="00000016">
      <w:pPr>
        <w:widowControl w:val="0"/>
        <w:ind w:left="0" w:firstLine="0"/>
        <w:jc w:val="both"/>
        <w:rPr/>
      </w:pPr>
      <w:r w:rsidDel="00000000" w:rsidR="00000000" w:rsidRPr="00000000">
        <w:rPr>
          <w:rtl w:val="0"/>
        </w:rPr>
        <w:t xml:space="preserve">W</w:t>
      </w:r>
      <w:r w:rsidDel="00000000" w:rsidR="00000000" w:rsidRPr="00000000">
        <w:rPr>
          <w:rtl w:val="0"/>
        </w:rPr>
        <w:t xml:space="preserve">e are studying ZIP code-level geographical data as we would like to see how interactions with the police in different areas may influence vaccine uptake - while we may be studying people we would be analyzing ZIP codes as a whole, thus ZIP-codes are also our units of analysis. </w:t>
      </w:r>
    </w:p>
    <w:p w:rsidR="00000000" w:rsidDel="00000000" w:rsidP="00000000" w:rsidRDefault="00000000" w:rsidRPr="00000000" w14:paraId="00000017">
      <w:pPr>
        <w:widowControl w:val="0"/>
        <w:ind w:left="0" w:firstLine="0"/>
        <w:jc w:val="both"/>
        <w:rPr/>
      </w:pPr>
      <w:r w:rsidDel="00000000" w:rsidR="00000000" w:rsidRPr="00000000">
        <w:rPr>
          <w:rtl w:val="0"/>
        </w:rPr>
      </w:r>
    </w:p>
    <w:p w:rsidR="00000000" w:rsidDel="00000000" w:rsidP="00000000" w:rsidRDefault="00000000" w:rsidRPr="00000000" w14:paraId="00000018">
      <w:pPr>
        <w:widowControl w:val="0"/>
        <w:numPr>
          <w:ilvl w:val="0"/>
          <w:numId w:val="11"/>
        </w:numPr>
        <w:ind w:left="720" w:hanging="360"/>
        <w:jc w:val="both"/>
        <w:rPr>
          <w:i w:val="1"/>
        </w:rPr>
      </w:pPr>
      <w:r w:rsidDel="00000000" w:rsidR="00000000" w:rsidRPr="00000000">
        <w:rPr>
          <w:i w:val="1"/>
          <w:rtl w:val="0"/>
        </w:rPr>
        <w:t xml:space="preserve">Theoretical population</w:t>
      </w:r>
    </w:p>
    <w:p w:rsidR="00000000" w:rsidDel="00000000" w:rsidP="00000000" w:rsidRDefault="00000000" w:rsidRPr="00000000" w14:paraId="00000019">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1A">
      <w:pPr>
        <w:widowControl w:val="0"/>
        <w:spacing w:line="276" w:lineRule="auto"/>
        <w:ind w:left="0" w:firstLine="0"/>
        <w:jc w:val="both"/>
        <w:rPr/>
      </w:pPr>
      <w:r w:rsidDel="00000000" w:rsidR="00000000" w:rsidRPr="00000000">
        <w:rPr>
          <w:rtl w:val="0"/>
        </w:rPr>
        <w:t xml:space="preserve">Our target population on which we are interested to generalize our findings will be the African American community across the US. Since we aim to find vaccine hesitancy in various sections of the country, African American individuals from different communities serve as part of the population of interest in our study. </w:t>
      </w:r>
    </w:p>
    <w:p w:rsidR="00000000" w:rsidDel="00000000" w:rsidP="00000000" w:rsidRDefault="00000000" w:rsidRPr="00000000" w14:paraId="0000001B">
      <w:pPr>
        <w:widowControl w:val="0"/>
        <w:ind w:left="0" w:firstLine="0"/>
        <w:jc w:val="both"/>
        <w:rPr/>
      </w:pPr>
      <w:r w:rsidDel="00000000" w:rsidR="00000000" w:rsidRPr="00000000">
        <w:rPr>
          <w:rtl w:val="0"/>
        </w:rPr>
      </w:r>
    </w:p>
    <w:p w:rsidR="00000000" w:rsidDel="00000000" w:rsidP="00000000" w:rsidRDefault="00000000" w:rsidRPr="00000000" w14:paraId="0000001C">
      <w:pPr>
        <w:widowControl w:val="0"/>
        <w:numPr>
          <w:ilvl w:val="0"/>
          <w:numId w:val="11"/>
        </w:numPr>
        <w:ind w:left="720" w:hanging="360"/>
        <w:jc w:val="both"/>
        <w:rPr>
          <w:i w:val="1"/>
        </w:rPr>
      </w:pPr>
      <w:r w:rsidDel="00000000" w:rsidR="00000000" w:rsidRPr="00000000">
        <w:rPr>
          <w:i w:val="1"/>
          <w:rtl w:val="0"/>
        </w:rPr>
        <w:t xml:space="preserve">Sampling strategy</w:t>
      </w:r>
    </w:p>
    <w:p w:rsidR="00000000" w:rsidDel="00000000" w:rsidP="00000000" w:rsidRDefault="00000000" w:rsidRPr="00000000" w14:paraId="0000001D">
      <w:pPr>
        <w:widowControl w:val="0"/>
        <w:jc w:val="both"/>
        <w:rPr/>
      </w:pPr>
      <w:r w:rsidDel="00000000" w:rsidR="00000000" w:rsidRPr="00000000">
        <w:rPr>
          <w:rtl w:val="0"/>
        </w:rPr>
      </w:r>
    </w:p>
    <w:p w:rsidR="00000000" w:rsidDel="00000000" w:rsidP="00000000" w:rsidRDefault="00000000" w:rsidRPr="00000000" w14:paraId="0000001E">
      <w:pPr>
        <w:widowControl w:val="0"/>
        <w:jc w:val="both"/>
        <w:rPr/>
      </w:pPr>
      <w:r w:rsidDel="00000000" w:rsidR="00000000" w:rsidRPr="00000000">
        <w:rPr>
          <w:rtl w:val="0"/>
        </w:rPr>
        <w:t xml:space="preserve">The ANES survey respondents are recruited at random - every resident of the United States (including Washington DC) has an equal chance of being selected - respondents randomly drawn from USPS delivery sequence data. By using this dataset, we are adopting the sampling strategy of </w:t>
      </w:r>
      <w:r w:rsidDel="00000000" w:rsidR="00000000" w:rsidRPr="00000000">
        <w:rPr>
          <w:rtl w:val="0"/>
        </w:rPr>
        <w:t xml:space="preserve">this study employing simple random sampling (probability sampling) on our theoretical population - African Americans are randomly selected for this study. </w:t>
      </w:r>
    </w:p>
    <w:p w:rsidR="00000000" w:rsidDel="00000000" w:rsidP="00000000" w:rsidRDefault="00000000" w:rsidRPr="00000000" w14:paraId="0000001F">
      <w:pPr>
        <w:widowControl w:val="0"/>
        <w:jc w:val="both"/>
        <w:rPr>
          <w:i w:val="1"/>
        </w:rPr>
      </w:pPr>
      <w:r w:rsidDel="00000000" w:rsidR="00000000" w:rsidRPr="00000000">
        <w:rPr>
          <w:rtl w:val="0"/>
        </w:rPr>
      </w:r>
    </w:p>
    <w:p w:rsidR="00000000" w:rsidDel="00000000" w:rsidP="00000000" w:rsidRDefault="00000000" w:rsidRPr="00000000" w14:paraId="00000020">
      <w:pPr>
        <w:widowControl w:val="0"/>
        <w:jc w:val="both"/>
        <w:rPr/>
      </w:pPr>
      <w:r w:rsidDel="00000000" w:rsidR="00000000" w:rsidRPr="00000000">
        <w:rPr>
          <w:rtl w:val="0"/>
        </w:rPr>
        <w:t xml:space="preserve">For the NYC study, we are employing modal instance sampling as we are gathering data about ZIP codes in the largest municipality in the country, so we are under the assumption that New York City is the “modal” city. While it is ideal to use data from multiple cities throughout the country, data from one major city can be considered as a good start.</w:t>
      </w:r>
    </w:p>
    <w:p w:rsidR="00000000" w:rsidDel="00000000" w:rsidP="00000000" w:rsidRDefault="00000000" w:rsidRPr="00000000" w14:paraId="00000021">
      <w:pPr>
        <w:widowControl w:val="0"/>
        <w:jc w:val="both"/>
        <w:rPr>
          <w:i w:val="1"/>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22">
      <w:pPr>
        <w:widowControl w:val="0"/>
        <w:numPr>
          <w:ilvl w:val="0"/>
          <w:numId w:val="11"/>
        </w:numPr>
        <w:ind w:left="720" w:hanging="360"/>
        <w:jc w:val="both"/>
        <w:rPr>
          <w:i w:val="1"/>
        </w:rPr>
      </w:pPr>
      <w:r w:rsidDel="00000000" w:rsidR="00000000" w:rsidRPr="00000000">
        <w:rPr>
          <w:i w:val="1"/>
          <w:rtl w:val="0"/>
        </w:rPr>
        <w:t xml:space="preserve">Accessible population</w:t>
      </w:r>
    </w:p>
    <w:p w:rsidR="00000000" w:rsidDel="00000000" w:rsidP="00000000" w:rsidRDefault="00000000" w:rsidRPr="00000000" w14:paraId="00000023">
      <w:pPr>
        <w:widowControl w:val="0"/>
        <w:spacing w:line="276" w:lineRule="auto"/>
        <w:jc w:val="both"/>
        <w:rPr/>
      </w:pPr>
      <w:r w:rsidDel="00000000" w:rsidR="00000000" w:rsidRPr="00000000">
        <w:rPr>
          <w:rtl w:val="0"/>
        </w:rPr>
        <w:t xml:space="preserve">The scope to consider the whole african american community in the US for vaccine hesitancy is too large and, hence, difficult to sample. Respondents from the ANES surveys in 2016 and 2020 can serve as our accessible population as the study is nationally representative and contains African American respondents. </w:t>
      </w:r>
    </w:p>
    <w:p w:rsidR="00000000" w:rsidDel="00000000" w:rsidP="00000000" w:rsidRDefault="00000000" w:rsidRPr="00000000" w14:paraId="00000024">
      <w:pPr>
        <w:widowControl w:val="0"/>
        <w:spacing w:line="276" w:lineRule="auto"/>
        <w:jc w:val="both"/>
        <w:rPr/>
      </w:pPr>
      <w:r w:rsidDel="00000000" w:rsidR="00000000" w:rsidRPr="00000000">
        <w:rPr>
          <w:rtl w:val="0"/>
        </w:rPr>
      </w:r>
    </w:p>
    <w:p w:rsidR="00000000" w:rsidDel="00000000" w:rsidP="00000000" w:rsidRDefault="00000000" w:rsidRPr="00000000" w14:paraId="00000025">
      <w:pPr>
        <w:widowControl w:val="0"/>
        <w:spacing w:line="276" w:lineRule="auto"/>
        <w:jc w:val="both"/>
        <w:rPr/>
      </w:pPr>
      <w:r w:rsidDel="00000000" w:rsidR="00000000" w:rsidRPr="00000000">
        <w:rPr>
          <w:rtl w:val="0"/>
        </w:rPr>
        <w:t xml:space="preserve">NYC residents: It would be out of scope for us to get data on arrests and vaccine rates across the entire country. We would have to go through multiple public health and police departments’ websites. We selected New York City to obtain data from as it is the largest metropolitan area in the country and may give us the largest sample size.</w:t>
      </w:r>
    </w:p>
    <w:p w:rsidR="00000000" w:rsidDel="00000000" w:rsidP="00000000" w:rsidRDefault="00000000" w:rsidRPr="00000000" w14:paraId="00000026">
      <w:pPr>
        <w:widowControl w:val="0"/>
        <w:spacing w:line="276" w:lineRule="auto"/>
        <w:jc w:val="both"/>
        <w:rPr>
          <w:i w:val="1"/>
        </w:rPr>
      </w:pPr>
      <w:r w:rsidDel="00000000" w:rsidR="00000000" w:rsidRPr="00000000">
        <w:rPr>
          <w:rtl w:val="0"/>
        </w:rPr>
      </w:r>
    </w:p>
    <w:p w:rsidR="00000000" w:rsidDel="00000000" w:rsidP="00000000" w:rsidRDefault="00000000" w:rsidRPr="00000000" w14:paraId="00000027">
      <w:pPr>
        <w:widowControl w:val="0"/>
        <w:numPr>
          <w:ilvl w:val="0"/>
          <w:numId w:val="7"/>
        </w:numPr>
        <w:ind w:left="720" w:hanging="360"/>
        <w:jc w:val="both"/>
        <w:rPr>
          <w:i w:val="1"/>
          <w:u w:val="none"/>
        </w:rPr>
      </w:pPr>
      <w:r w:rsidDel="00000000" w:rsidR="00000000" w:rsidRPr="00000000">
        <w:rPr>
          <w:i w:val="1"/>
          <w:rtl w:val="0"/>
        </w:rPr>
        <w:t xml:space="preserve">Sampling frame</w:t>
      </w:r>
    </w:p>
    <w:p w:rsidR="00000000" w:rsidDel="00000000" w:rsidP="00000000" w:rsidRDefault="00000000" w:rsidRPr="00000000" w14:paraId="00000028">
      <w:pPr>
        <w:widowControl w:val="0"/>
        <w:spacing w:line="276" w:lineRule="auto"/>
        <w:jc w:val="both"/>
        <w:rPr>
          <w:i w:val="1"/>
        </w:rPr>
      </w:pPr>
      <w:r w:rsidDel="00000000" w:rsidR="00000000" w:rsidRPr="00000000">
        <w:rPr>
          <w:rtl w:val="0"/>
        </w:rPr>
      </w:r>
    </w:p>
    <w:p w:rsidR="00000000" w:rsidDel="00000000" w:rsidP="00000000" w:rsidRDefault="00000000" w:rsidRPr="00000000" w14:paraId="00000029">
      <w:pPr>
        <w:widowControl w:val="0"/>
        <w:spacing w:line="276" w:lineRule="auto"/>
        <w:jc w:val="both"/>
        <w:rPr/>
      </w:pPr>
      <w:r w:rsidDel="00000000" w:rsidR="00000000" w:rsidRPr="00000000">
        <w:rPr>
          <w:rtl w:val="0"/>
        </w:rPr>
        <w:t xml:space="preserve">The ANES survey includes all the respondents from different communities of the country. In order to maintain homogeneity in our sample, we decided to use only the responses from African Americans in ANES 2016 and 2020 surveys as our sampling frame.</w:t>
      </w:r>
    </w:p>
    <w:p w:rsidR="00000000" w:rsidDel="00000000" w:rsidP="00000000" w:rsidRDefault="00000000" w:rsidRPr="00000000" w14:paraId="0000002A">
      <w:pPr>
        <w:widowControl w:val="0"/>
        <w:spacing w:after="240" w:before="240" w:line="276" w:lineRule="auto"/>
        <w:jc w:val="both"/>
        <w:rPr/>
      </w:pPr>
      <w:r w:rsidDel="00000000" w:rsidR="00000000" w:rsidRPr="00000000">
        <w:rPr>
          <w:rtl w:val="0"/>
        </w:rPr>
        <w:t xml:space="preserve">Counties with at least a 30% African American population in NYC - we can’t obtain all the African Americans in the city, so we decided to take counties with at least a 30% African American population.This is done in order to control for other races and find out whether the relationship between police and vaccine rates is embedded in systemic racism.</w:t>
      </w:r>
    </w:p>
    <w:p w:rsidR="00000000" w:rsidDel="00000000" w:rsidP="00000000" w:rsidRDefault="00000000" w:rsidRPr="00000000" w14:paraId="0000002B">
      <w:pPr>
        <w:widowControl w:val="0"/>
        <w:numPr>
          <w:ilvl w:val="0"/>
          <w:numId w:val="7"/>
        </w:numPr>
        <w:spacing w:line="276" w:lineRule="auto"/>
        <w:ind w:left="720" w:hanging="360"/>
        <w:jc w:val="both"/>
        <w:rPr>
          <w:i w:val="1"/>
          <w:u w:val="none"/>
        </w:rPr>
      </w:pPr>
      <w:r w:rsidDel="00000000" w:rsidR="00000000" w:rsidRPr="00000000">
        <w:rPr>
          <w:i w:val="1"/>
          <w:rtl w:val="0"/>
        </w:rPr>
        <w:t xml:space="preserve">Sample Size </w:t>
      </w:r>
    </w:p>
    <w:p w:rsidR="00000000" w:rsidDel="00000000" w:rsidP="00000000" w:rsidRDefault="00000000" w:rsidRPr="00000000" w14:paraId="0000002C">
      <w:pPr>
        <w:widowControl w:val="0"/>
        <w:spacing w:line="276" w:lineRule="auto"/>
        <w:ind w:left="0" w:firstLine="0"/>
        <w:jc w:val="both"/>
        <w:rPr>
          <w:i w:val="1"/>
        </w:rPr>
      </w:pPr>
      <w:r w:rsidDel="00000000" w:rsidR="00000000" w:rsidRPr="00000000">
        <w:rPr>
          <w:rtl w:val="0"/>
        </w:rPr>
      </w:r>
    </w:p>
    <w:p w:rsidR="00000000" w:rsidDel="00000000" w:rsidP="00000000" w:rsidRDefault="00000000" w:rsidRPr="00000000" w14:paraId="0000002D">
      <w:pPr>
        <w:widowControl w:val="0"/>
        <w:spacing w:line="276" w:lineRule="auto"/>
        <w:ind w:left="0" w:firstLine="0"/>
        <w:jc w:val="both"/>
        <w:rPr/>
      </w:pPr>
      <w:r w:rsidDel="00000000" w:rsidR="00000000" w:rsidRPr="00000000">
        <w:rPr>
          <w:rtl w:val="0"/>
        </w:rPr>
        <w:t xml:space="preserve">The records in the ANES studies which are derived from the sampling frame after data cleaning process (we want to filter out inapplicable and incomplete responses) may be reasonably representative of the target population, African American community - after cleaning we obtained a sample of 726 respondents from 2020, 164 of them who took the 2016 survey. This will be the final sample which would help derive findings related to vaccine hesitancy.</w:t>
      </w:r>
    </w:p>
    <w:p w:rsidR="00000000" w:rsidDel="00000000" w:rsidP="00000000" w:rsidRDefault="00000000" w:rsidRPr="00000000" w14:paraId="0000002E">
      <w:pPr>
        <w:widowControl w:val="0"/>
        <w:spacing w:line="276" w:lineRule="auto"/>
        <w:jc w:val="both"/>
        <w:rPr/>
      </w:pPr>
      <w:r w:rsidDel="00000000" w:rsidR="00000000" w:rsidRPr="00000000">
        <w:rPr>
          <w:rtl w:val="0"/>
        </w:rPr>
      </w:r>
    </w:p>
    <w:p w:rsidR="00000000" w:rsidDel="00000000" w:rsidP="00000000" w:rsidRDefault="00000000" w:rsidRPr="00000000" w14:paraId="0000002F">
      <w:pPr>
        <w:widowControl w:val="0"/>
        <w:spacing w:line="276" w:lineRule="auto"/>
        <w:jc w:val="both"/>
        <w:rPr/>
      </w:pPr>
      <w:r w:rsidDel="00000000" w:rsidR="00000000" w:rsidRPr="00000000">
        <w:rPr>
          <w:rtl w:val="0"/>
        </w:rPr>
        <w:t xml:space="preserve">For the NYC study, the sample size is 178 zip codes according to the US Census Bureau. However, it is important to note that the population of New York City is 8.804,190. </w:t>
      </w:r>
    </w:p>
    <w:p w:rsidR="00000000" w:rsidDel="00000000" w:rsidP="00000000" w:rsidRDefault="00000000" w:rsidRPr="00000000" w14:paraId="00000030">
      <w:pPr>
        <w:widowControl w:val="0"/>
        <w:spacing w:line="276" w:lineRule="auto"/>
        <w:jc w:val="both"/>
        <w:rPr>
          <w:i w:val="1"/>
        </w:rPr>
      </w:pPr>
      <w:r w:rsidDel="00000000" w:rsidR="00000000" w:rsidRPr="00000000">
        <w:rPr>
          <w:rtl w:val="0"/>
        </w:rPr>
      </w:r>
    </w:p>
    <w:p w:rsidR="00000000" w:rsidDel="00000000" w:rsidP="00000000" w:rsidRDefault="00000000" w:rsidRPr="00000000" w14:paraId="00000031">
      <w:pPr>
        <w:widowControl w:val="0"/>
        <w:numPr>
          <w:ilvl w:val="0"/>
          <w:numId w:val="7"/>
        </w:numPr>
        <w:ind w:left="720" w:hanging="360"/>
        <w:jc w:val="both"/>
        <w:rPr>
          <w:i w:val="1"/>
          <w:u w:val="none"/>
        </w:rPr>
      </w:pPr>
      <w:r w:rsidDel="00000000" w:rsidR="00000000" w:rsidRPr="00000000">
        <w:rPr>
          <w:i w:val="1"/>
          <w:rtl w:val="0"/>
        </w:rPr>
        <w:t xml:space="preserve">Threats to external validity </w:t>
      </w:r>
    </w:p>
    <w:p w:rsidR="00000000" w:rsidDel="00000000" w:rsidP="00000000" w:rsidRDefault="00000000" w:rsidRPr="00000000" w14:paraId="00000032">
      <w:pPr>
        <w:widowControl w:val="0"/>
        <w:jc w:val="both"/>
        <w:rPr>
          <w:sz w:val="22"/>
          <w:szCs w:val="22"/>
        </w:rPr>
      </w:pPr>
      <w:r w:rsidDel="00000000" w:rsidR="00000000" w:rsidRPr="00000000">
        <w:rPr>
          <w:rtl w:val="0"/>
        </w:rPr>
      </w:r>
    </w:p>
    <w:p w:rsidR="00000000" w:rsidDel="00000000" w:rsidP="00000000" w:rsidRDefault="00000000" w:rsidRPr="00000000" w14:paraId="00000033">
      <w:pPr>
        <w:widowControl w:val="0"/>
        <w:ind w:left="0" w:firstLine="0"/>
        <w:jc w:val="both"/>
        <w:rPr/>
      </w:pPr>
      <w:r w:rsidDel="00000000" w:rsidR="00000000" w:rsidRPr="00000000">
        <w:rPr>
          <w:rtl w:val="0"/>
        </w:rPr>
        <w:t xml:space="preserve">Sampling strategy: The random sampling of respondents by ANES may introduce biases toward particular locations or subpopulations. This necessitates the addition of more information about subpopulations in order to make stronger claims about our data. A better approach for ANES would be to consider stratifying their sample by location, given that they have address-specific USPS data to use.</w:t>
      </w:r>
    </w:p>
    <w:p w:rsidR="00000000" w:rsidDel="00000000" w:rsidP="00000000" w:rsidRDefault="00000000" w:rsidRPr="00000000" w14:paraId="00000034">
      <w:pPr>
        <w:widowControl w:val="0"/>
        <w:ind w:left="0" w:firstLine="0"/>
        <w:jc w:val="both"/>
        <w:rPr/>
      </w:pPr>
      <w:r w:rsidDel="00000000" w:rsidR="00000000" w:rsidRPr="00000000">
        <w:rPr>
          <w:rtl w:val="0"/>
        </w:rPr>
      </w:r>
    </w:p>
    <w:p w:rsidR="00000000" w:rsidDel="00000000" w:rsidP="00000000" w:rsidRDefault="00000000" w:rsidRPr="00000000" w14:paraId="00000035">
      <w:pPr>
        <w:widowControl w:val="0"/>
        <w:ind w:left="0" w:firstLine="0"/>
        <w:jc w:val="both"/>
        <w:rPr/>
      </w:pPr>
      <w:r w:rsidDel="00000000" w:rsidR="00000000" w:rsidRPr="00000000">
        <w:rPr>
          <w:rtl w:val="0"/>
        </w:rPr>
        <w:t xml:space="preserve">The final sample size for the first study involving ANES 2020 data is a fairly small count of 726</w:t>
      </w:r>
      <w:r w:rsidDel="00000000" w:rsidR="00000000" w:rsidRPr="00000000">
        <w:rPr>
          <w:rtl w:val="0"/>
        </w:rPr>
        <w:t xml:space="preserve">. The sample size for the second study constitutes only 164 data entries.Moreover, our sample likely does not contain responses from various subpopulations, which compounds on the problem that we don’t know the specific subpopulations to begin with.</w:t>
      </w:r>
    </w:p>
    <w:p w:rsidR="00000000" w:rsidDel="00000000" w:rsidP="00000000" w:rsidRDefault="00000000" w:rsidRPr="00000000" w14:paraId="00000036">
      <w:pPr>
        <w:widowControl w:val="0"/>
        <w:jc w:val="both"/>
        <w:rPr/>
      </w:pPr>
      <w:r w:rsidDel="00000000" w:rsidR="00000000" w:rsidRPr="00000000">
        <w:rPr>
          <w:rtl w:val="0"/>
        </w:rPr>
      </w:r>
    </w:p>
    <w:p w:rsidR="00000000" w:rsidDel="00000000" w:rsidP="00000000" w:rsidRDefault="00000000" w:rsidRPr="00000000" w14:paraId="00000037">
      <w:pPr>
        <w:widowControl w:val="0"/>
        <w:jc w:val="both"/>
        <w:rPr>
          <w:sz w:val="22"/>
          <w:szCs w:val="22"/>
        </w:rPr>
      </w:pPr>
      <w:r w:rsidDel="00000000" w:rsidR="00000000" w:rsidRPr="00000000">
        <w:rPr>
          <w:rtl w:val="0"/>
        </w:rPr>
        <w:t xml:space="preserve">Also, the NYC study comprises data of only one city and, hence, </w:t>
      </w:r>
      <w:r w:rsidDel="00000000" w:rsidR="00000000" w:rsidRPr="00000000">
        <w:rPr>
          <w:rtl w:val="0"/>
        </w:rPr>
        <w:t xml:space="preserve">does not include samples from residents in the other cities. It is not representative of the entire nation</w:t>
      </w:r>
      <w:r w:rsidDel="00000000" w:rsidR="00000000" w:rsidRPr="00000000">
        <w:rPr>
          <w:rtl w:val="0"/>
        </w:rPr>
        <w:t xml:space="preserve"> and the findings cannot be generalized to all the communities. Also, the dataset is not only about the African American community as people of other races live in the ZIP codes in NYC as well.</w:t>
      </w:r>
      <w:r w:rsidDel="00000000" w:rsidR="00000000" w:rsidRPr="00000000">
        <w:rPr>
          <w:rtl w:val="0"/>
        </w:rPr>
      </w:r>
    </w:p>
    <w:p w:rsidR="00000000" w:rsidDel="00000000" w:rsidP="00000000" w:rsidRDefault="00000000" w:rsidRPr="00000000" w14:paraId="00000038">
      <w:pPr>
        <w:widowControl w:val="0"/>
        <w:jc w:val="both"/>
        <w:rPr>
          <w:sz w:val="22"/>
          <w:szCs w:val="22"/>
        </w:rPr>
      </w:pPr>
      <w:r w:rsidDel="00000000" w:rsidR="00000000" w:rsidRPr="00000000">
        <w:rPr>
          <w:rtl w:val="0"/>
        </w:rPr>
      </w:r>
    </w:p>
    <w:p w:rsidR="00000000" w:rsidDel="00000000" w:rsidP="00000000" w:rsidRDefault="00000000" w:rsidRPr="00000000" w14:paraId="00000039">
      <w:pPr>
        <w:pStyle w:val="Heading1"/>
        <w:numPr>
          <w:ilvl w:val="0"/>
          <w:numId w:val="1"/>
        </w:numPr>
        <w:tabs>
          <w:tab w:val="left" w:pos="216"/>
        </w:tabs>
        <w:ind w:firstLine="216"/>
        <w:rPr/>
      </w:pPr>
      <w:bookmarkStart w:colFirst="0" w:colLast="0" w:name="_heading=h.kcwvaknbg1fg" w:id="1"/>
      <w:bookmarkEnd w:id="1"/>
      <w:r w:rsidDel="00000000" w:rsidR="00000000" w:rsidRPr="00000000">
        <w:rPr>
          <w:rtl w:val="0"/>
        </w:rPr>
        <w:t xml:space="preserve">Measurement strategy</w:t>
      </w:r>
    </w:p>
    <w:p w:rsidR="00000000" w:rsidDel="00000000" w:rsidP="00000000" w:rsidRDefault="00000000" w:rsidRPr="00000000" w14:paraId="0000003A">
      <w:pPr>
        <w:tabs>
          <w:tab w:val="left" w:pos="216"/>
        </w:tabs>
        <w:jc w:val="both"/>
        <w:rPr/>
      </w:pPr>
      <w:r w:rsidDel="00000000" w:rsidR="00000000" w:rsidRPr="00000000">
        <w:rPr>
          <w:rtl w:val="0"/>
        </w:rPr>
        <w:t xml:space="preserve">Using factors on the literature on vaccine hesitancy [1-10], we identified a series of constructs that we can measure using the data we sampled and answer our question. </w:t>
      </w:r>
      <w:r w:rsidDel="00000000" w:rsidR="00000000" w:rsidRPr="00000000">
        <w:rPr>
          <w:rtl w:val="0"/>
        </w:rPr>
      </w:r>
    </w:p>
    <w:p w:rsidR="00000000" w:rsidDel="00000000" w:rsidP="00000000" w:rsidRDefault="00000000" w:rsidRPr="00000000" w14:paraId="0000003B">
      <w:pPr>
        <w:tabs>
          <w:tab w:val="left" w:pos="216"/>
        </w:tabs>
        <w:jc w:val="both"/>
        <w:rPr/>
      </w:pPr>
      <w:r w:rsidDel="00000000" w:rsidR="00000000" w:rsidRPr="00000000">
        <w:rPr>
          <w:rtl w:val="0"/>
        </w:rPr>
      </w:r>
    </w:p>
    <w:p w:rsidR="00000000" w:rsidDel="00000000" w:rsidP="00000000" w:rsidRDefault="00000000" w:rsidRPr="00000000" w14:paraId="0000003C">
      <w:pPr>
        <w:widowControl w:val="0"/>
        <w:numPr>
          <w:ilvl w:val="0"/>
          <w:numId w:val="10"/>
        </w:numPr>
        <w:ind w:left="720" w:hanging="360"/>
        <w:jc w:val="both"/>
        <w:rPr>
          <w:i w:val="1"/>
        </w:rPr>
      </w:pPr>
      <w:r w:rsidDel="00000000" w:rsidR="00000000" w:rsidRPr="00000000">
        <w:rPr>
          <w:i w:val="1"/>
          <w:rtl w:val="0"/>
        </w:rPr>
        <w:t xml:space="preserve">Trust in the government </w:t>
      </w:r>
      <w:r w:rsidDel="00000000" w:rsidR="00000000" w:rsidRPr="00000000">
        <w:rPr>
          <w:rtl w:val="0"/>
        </w:rPr>
      </w:r>
    </w:p>
    <w:p w:rsidR="00000000" w:rsidDel="00000000" w:rsidP="00000000" w:rsidRDefault="00000000" w:rsidRPr="00000000" w14:paraId="0000003D">
      <w:pPr>
        <w:widowControl w:val="0"/>
        <w:ind w:left="720" w:firstLine="0"/>
        <w:jc w:val="both"/>
        <w:rPr/>
      </w:pPr>
      <w:r w:rsidDel="00000000" w:rsidR="00000000" w:rsidRPr="00000000">
        <w:rPr>
          <w:rtl w:val="0"/>
        </w:rPr>
      </w:r>
    </w:p>
    <w:p w:rsidR="00000000" w:rsidDel="00000000" w:rsidP="00000000" w:rsidRDefault="00000000" w:rsidRPr="00000000" w14:paraId="0000003E">
      <w:pPr>
        <w:widowControl w:val="0"/>
        <w:ind w:left="720" w:firstLine="0"/>
        <w:jc w:val="both"/>
        <w:rPr/>
      </w:pPr>
      <w:r w:rsidDel="00000000" w:rsidR="00000000" w:rsidRPr="00000000">
        <w:rPr>
          <w:rtl w:val="0"/>
        </w:rPr>
        <w:t xml:space="preserve">Vaccine hesitancy is often driven by an overall mistrust of the government in the sense that people do not trust the word of government officials that vaccines are safe. For African Americans, police can be “the face of government” to them, but an overall mistrust in the government may be distinct from mistrust induced by police interactions, thus it is a confound  [3,8]. </w:t>
      </w:r>
    </w:p>
    <w:p w:rsidR="00000000" w:rsidDel="00000000" w:rsidP="00000000" w:rsidRDefault="00000000" w:rsidRPr="00000000" w14:paraId="0000003F">
      <w:pPr>
        <w:widowControl w:val="0"/>
        <w:jc w:val="both"/>
        <w:rPr/>
      </w:pPr>
      <w:r w:rsidDel="00000000" w:rsidR="00000000" w:rsidRPr="00000000">
        <w:rPr>
          <w:rtl w:val="0"/>
        </w:rPr>
      </w:r>
    </w:p>
    <w:p w:rsidR="00000000" w:rsidDel="00000000" w:rsidP="00000000" w:rsidRDefault="00000000" w:rsidRPr="00000000" w14:paraId="00000040">
      <w:pPr>
        <w:widowControl w:val="0"/>
        <w:numPr>
          <w:ilvl w:val="0"/>
          <w:numId w:val="10"/>
        </w:numPr>
        <w:ind w:left="720" w:hanging="360"/>
        <w:jc w:val="both"/>
        <w:rPr>
          <w:i w:val="1"/>
        </w:rPr>
      </w:pPr>
      <w:r w:rsidDel="00000000" w:rsidR="00000000" w:rsidRPr="00000000">
        <w:rPr>
          <w:i w:val="1"/>
          <w:rtl w:val="0"/>
        </w:rPr>
        <w:t xml:space="preserve">Attitudes towards law enforcement </w:t>
      </w:r>
    </w:p>
    <w:p w:rsidR="00000000" w:rsidDel="00000000" w:rsidP="00000000" w:rsidRDefault="00000000" w:rsidRPr="00000000" w14:paraId="00000041">
      <w:pPr>
        <w:widowControl w:val="0"/>
        <w:ind w:left="720" w:firstLine="0"/>
        <w:jc w:val="both"/>
        <w:rPr/>
      </w:pPr>
      <w:r w:rsidDel="00000000" w:rsidR="00000000" w:rsidRPr="00000000">
        <w:rPr>
          <w:rtl w:val="0"/>
        </w:rPr>
      </w:r>
    </w:p>
    <w:p w:rsidR="00000000" w:rsidDel="00000000" w:rsidP="00000000" w:rsidRDefault="00000000" w:rsidRPr="00000000" w14:paraId="00000042">
      <w:pPr>
        <w:widowControl w:val="0"/>
        <w:ind w:left="720" w:firstLine="0"/>
        <w:jc w:val="both"/>
        <w:rPr/>
      </w:pPr>
      <w:r w:rsidDel="00000000" w:rsidR="00000000" w:rsidRPr="00000000">
        <w:rPr>
          <w:rtl w:val="0"/>
        </w:rPr>
        <w:t xml:space="preserve">Attitudes towards law enforcement, driven by historical injustices with policing of public health, is thought to be a cause of vaccine hesitancy [4,8]. </w:t>
      </w:r>
    </w:p>
    <w:p w:rsidR="00000000" w:rsidDel="00000000" w:rsidP="00000000" w:rsidRDefault="00000000" w:rsidRPr="00000000" w14:paraId="00000043">
      <w:pPr>
        <w:widowControl w:val="0"/>
        <w:ind w:left="720" w:firstLine="0"/>
        <w:jc w:val="both"/>
        <w:rPr/>
      </w:pPr>
      <w:r w:rsidDel="00000000" w:rsidR="00000000" w:rsidRPr="00000000">
        <w:rPr>
          <w:rtl w:val="0"/>
        </w:rPr>
      </w:r>
    </w:p>
    <w:p w:rsidR="00000000" w:rsidDel="00000000" w:rsidP="00000000" w:rsidRDefault="00000000" w:rsidRPr="00000000" w14:paraId="00000044">
      <w:pPr>
        <w:widowControl w:val="0"/>
        <w:ind w:left="720" w:firstLine="0"/>
        <w:jc w:val="both"/>
        <w:rPr/>
      </w:pPr>
      <w:r w:rsidDel="00000000" w:rsidR="00000000" w:rsidRPr="00000000">
        <w:rPr>
          <w:rtl w:val="0"/>
        </w:rPr>
      </w:r>
    </w:p>
    <w:p w:rsidR="00000000" w:rsidDel="00000000" w:rsidP="00000000" w:rsidRDefault="00000000" w:rsidRPr="00000000" w14:paraId="00000045">
      <w:pPr>
        <w:widowControl w:val="0"/>
        <w:numPr>
          <w:ilvl w:val="0"/>
          <w:numId w:val="10"/>
        </w:numPr>
        <w:ind w:left="720" w:hanging="360"/>
        <w:jc w:val="both"/>
        <w:rPr>
          <w:i w:val="1"/>
        </w:rPr>
      </w:pPr>
      <w:r w:rsidDel="00000000" w:rsidR="00000000" w:rsidRPr="00000000">
        <w:rPr>
          <w:i w:val="1"/>
          <w:rtl w:val="0"/>
        </w:rPr>
        <w:t xml:space="preserve">Interactions with law enforcement </w:t>
      </w:r>
    </w:p>
    <w:p w:rsidR="00000000" w:rsidDel="00000000" w:rsidP="00000000" w:rsidRDefault="00000000" w:rsidRPr="00000000" w14:paraId="00000046">
      <w:pPr>
        <w:widowControl w:val="0"/>
        <w:ind w:left="720" w:firstLine="0"/>
        <w:jc w:val="both"/>
        <w:rPr/>
      </w:pPr>
      <w:r w:rsidDel="00000000" w:rsidR="00000000" w:rsidRPr="00000000">
        <w:rPr>
          <w:rtl w:val="0"/>
        </w:rPr>
      </w:r>
    </w:p>
    <w:p w:rsidR="00000000" w:rsidDel="00000000" w:rsidP="00000000" w:rsidRDefault="00000000" w:rsidRPr="00000000" w14:paraId="00000047">
      <w:pPr>
        <w:widowControl w:val="0"/>
        <w:ind w:left="720" w:firstLine="0"/>
        <w:jc w:val="both"/>
        <w:rPr/>
      </w:pPr>
      <w:r w:rsidDel="00000000" w:rsidR="00000000" w:rsidRPr="00000000">
        <w:rPr>
          <w:rtl w:val="0"/>
        </w:rPr>
        <w:t xml:space="preserve">Interactions with law enforcement, which can be measured by counting the number of arrests and stops, coupled with historical injustices with policing of public health, may influence attitudes towards law enforcement [8]. </w:t>
      </w:r>
    </w:p>
    <w:p w:rsidR="00000000" w:rsidDel="00000000" w:rsidP="00000000" w:rsidRDefault="00000000" w:rsidRPr="00000000" w14:paraId="00000048">
      <w:pPr>
        <w:widowControl w:val="0"/>
        <w:jc w:val="both"/>
        <w:rPr/>
      </w:pPr>
      <w:r w:rsidDel="00000000" w:rsidR="00000000" w:rsidRPr="00000000">
        <w:rPr>
          <w:rtl w:val="0"/>
        </w:rPr>
      </w:r>
    </w:p>
    <w:p w:rsidR="00000000" w:rsidDel="00000000" w:rsidP="00000000" w:rsidRDefault="00000000" w:rsidRPr="00000000" w14:paraId="00000049">
      <w:pPr>
        <w:widowControl w:val="0"/>
        <w:numPr>
          <w:ilvl w:val="0"/>
          <w:numId w:val="10"/>
        </w:numPr>
        <w:ind w:left="720" w:hanging="360"/>
        <w:jc w:val="both"/>
        <w:rPr>
          <w:i w:val="1"/>
        </w:rPr>
      </w:pPr>
      <w:r w:rsidDel="00000000" w:rsidR="00000000" w:rsidRPr="00000000">
        <w:rPr>
          <w:i w:val="1"/>
          <w:rtl w:val="0"/>
        </w:rPr>
        <w:t xml:space="preserve">Trust in the healthcare system </w:t>
      </w:r>
    </w:p>
    <w:p w:rsidR="00000000" w:rsidDel="00000000" w:rsidP="00000000" w:rsidRDefault="00000000" w:rsidRPr="00000000" w14:paraId="0000004A">
      <w:pPr>
        <w:widowControl w:val="0"/>
        <w:ind w:left="720" w:firstLine="0"/>
        <w:jc w:val="both"/>
        <w:rPr/>
      </w:pPr>
      <w:r w:rsidDel="00000000" w:rsidR="00000000" w:rsidRPr="00000000">
        <w:rPr>
          <w:rtl w:val="0"/>
        </w:rPr>
      </w:r>
    </w:p>
    <w:p w:rsidR="00000000" w:rsidDel="00000000" w:rsidP="00000000" w:rsidRDefault="00000000" w:rsidRPr="00000000" w14:paraId="0000004B">
      <w:pPr>
        <w:widowControl w:val="0"/>
        <w:ind w:left="720" w:firstLine="0"/>
        <w:jc w:val="both"/>
        <w:rPr/>
      </w:pPr>
      <w:r w:rsidDel="00000000" w:rsidR="00000000" w:rsidRPr="00000000">
        <w:rPr>
          <w:rtl w:val="0"/>
        </w:rPr>
        <w:t xml:space="preserve">Historical injustices in the healthcare system, such as the Tuskegee Syphilis Study may influence attitudes and beliefs about vaccines [8]</w:t>
      </w:r>
    </w:p>
    <w:p w:rsidR="00000000" w:rsidDel="00000000" w:rsidP="00000000" w:rsidRDefault="00000000" w:rsidRPr="00000000" w14:paraId="0000004C">
      <w:pPr>
        <w:widowControl w:val="0"/>
        <w:jc w:val="both"/>
        <w:rPr/>
      </w:pPr>
      <w:r w:rsidDel="00000000" w:rsidR="00000000" w:rsidRPr="00000000">
        <w:rPr>
          <w:rtl w:val="0"/>
        </w:rPr>
      </w:r>
    </w:p>
    <w:p w:rsidR="00000000" w:rsidDel="00000000" w:rsidP="00000000" w:rsidRDefault="00000000" w:rsidRPr="00000000" w14:paraId="0000004D">
      <w:pPr>
        <w:widowControl w:val="0"/>
        <w:numPr>
          <w:ilvl w:val="0"/>
          <w:numId w:val="10"/>
        </w:numPr>
        <w:ind w:left="720" w:hanging="360"/>
        <w:jc w:val="both"/>
        <w:rPr/>
      </w:pPr>
      <w:r w:rsidDel="00000000" w:rsidR="00000000" w:rsidRPr="00000000">
        <w:rPr>
          <w:i w:val="1"/>
          <w:rtl w:val="0"/>
        </w:rPr>
        <w:t xml:space="preserve">Political activity </w:t>
      </w:r>
      <w:r w:rsidDel="00000000" w:rsidR="00000000" w:rsidRPr="00000000">
        <w:rPr>
          <w:rtl w:val="0"/>
        </w:rPr>
      </w:r>
    </w:p>
    <w:p w:rsidR="00000000" w:rsidDel="00000000" w:rsidP="00000000" w:rsidRDefault="00000000" w:rsidRPr="00000000" w14:paraId="0000004E">
      <w:pPr>
        <w:widowControl w:val="0"/>
        <w:ind w:left="720" w:firstLine="0"/>
        <w:jc w:val="both"/>
        <w:rPr/>
      </w:pPr>
      <w:r w:rsidDel="00000000" w:rsidR="00000000" w:rsidRPr="00000000">
        <w:rPr>
          <w:rtl w:val="0"/>
        </w:rPr>
      </w:r>
    </w:p>
    <w:p w:rsidR="00000000" w:rsidDel="00000000" w:rsidP="00000000" w:rsidRDefault="00000000" w:rsidRPr="00000000" w14:paraId="0000004F">
      <w:pPr>
        <w:widowControl w:val="0"/>
        <w:ind w:left="720" w:firstLine="0"/>
        <w:jc w:val="both"/>
        <w:rPr/>
      </w:pPr>
      <w:r w:rsidDel="00000000" w:rsidR="00000000" w:rsidRPr="00000000">
        <w:rPr>
          <w:rtl w:val="0"/>
        </w:rPr>
        <w:t xml:space="preserve">C</w:t>
      </w:r>
      <w:r w:rsidDel="00000000" w:rsidR="00000000" w:rsidRPr="00000000">
        <w:rPr>
          <w:rtl w:val="0"/>
        </w:rPr>
        <w:t xml:space="preserve">onservatives have historically been more vaccine-hesitant [8] whereas liberals have been open to adopt vaccination measures.</w:t>
      </w:r>
    </w:p>
    <w:p w:rsidR="00000000" w:rsidDel="00000000" w:rsidP="00000000" w:rsidRDefault="00000000" w:rsidRPr="00000000" w14:paraId="00000050">
      <w:pPr>
        <w:widowControl w:val="0"/>
        <w:jc w:val="both"/>
        <w:rPr/>
      </w:pPr>
      <w:r w:rsidDel="00000000" w:rsidR="00000000" w:rsidRPr="00000000">
        <w:rPr>
          <w:rtl w:val="0"/>
        </w:rPr>
      </w:r>
    </w:p>
    <w:p w:rsidR="00000000" w:rsidDel="00000000" w:rsidP="00000000" w:rsidRDefault="00000000" w:rsidRPr="00000000" w14:paraId="00000051">
      <w:pPr>
        <w:widowControl w:val="0"/>
        <w:numPr>
          <w:ilvl w:val="0"/>
          <w:numId w:val="10"/>
        </w:numPr>
        <w:ind w:left="720" w:hanging="360"/>
        <w:jc w:val="both"/>
        <w:rPr>
          <w:i w:val="1"/>
        </w:rPr>
      </w:pPr>
      <w:r w:rsidDel="00000000" w:rsidR="00000000" w:rsidRPr="00000000">
        <w:rPr>
          <w:i w:val="1"/>
          <w:rtl w:val="0"/>
        </w:rPr>
        <w:t xml:space="preserve">Perceived discrimination </w:t>
      </w:r>
    </w:p>
    <w:p w:rsidR="00000000" w:rsidDel="00000000" w:rsidP="00000000" w:rsidRDefault="00000000" w:rsidRPr="00000000" w14:paraId="00000052">
      <w:pPr>
        <w:widowControl w:val="0"/>
        <w:ind w:left="720" w:firstLine="0"/>
        <w:jc w:val="both"/>
        <w:rPr/>
      </w:pPr>
      <w:r w:rsidDel="00000000" w:rsidR="00000000" w:rsidRPr="00000000">
        <w:rPr>
          <w:rtl w:val="0"/>
        </w:rPr>
      </w:r>
    </w:p>
    <w:p w:rsidR="00000000" w:rsidDel="00000000" w:rsidP="00000000" w:rsidRDefault="00000000" w:rsidRPr="00000000" w14:paraId="00000053">
      <w:pPr>
        <w:widowControl w:val="0"/>
        <w:ind w:left="720" w:firstLine="0"/>
        <w:jc w:val="both"/>
        <w:rPr/>
      </w:pPr>
      <w:r w:rsidDel="00000000" w:rsidR="00000000" w:rsidRPr="00000000">
        <w:rPr>
          <w:rtl w:val="0"/>
        </w:rPr>
        <w:t xml:space="preserve">Past literature has studied the link between perceived discrimination and vaccine uptake [7]. The medical inequity has resulted in negative opinions of the healthcare system amongst African Americans.</w:t>
      </w:r>
    </w:p>
    <w:p w:rsidR="00000000" w:rsidDel="00000000" w:rsidP="00000000" w:rsidRDefault="00000000" w:rsidRPr="00000000" w14:paraId="00000054">
      <w:pPr>
        <w:widowControl w:val="0"/>
        <w:jc w:val="both"/>
        <w:rPr/>
      </w:pPr>
      <w:r w:rsidDel="00000000" w:rsidR="00000000" w:rsidRPr="00000000">
        <w:rPr>
          <w:rtl w:val="0"/>
        </w:rPr>
      </w:r>
    </w:p>
    <w:p w:rsidR="00000000" w:rsidDel="00000000" w:rsidP="00000000" w:rsidRDefault="00000000" w:rsidRPr="00000000" w14:paraId="00000055">
      <w:pPr>
        <w:widowControl w:val="0"/>
        <w:numPr>
          <w:ilvl w:val="0"/>
          <w:numId w:val="10"/>
        </w:numPr>
        <w:ind w:left="720" w:hanging="360"/>
        <w:jc w:val="both"/>
        <w:rPr/>
      </w:pPr>
      <w:r w:rsidDel="00000000" w:rsidR="00000000" w:rsidRPr="00000000">
        <w:rPr>
          <w:i w:val="1"/>
          <w:rtl w:val="0"/>
        </w:rPr>
        <w:t xml:space="preserve">Susceptibility to misinformation</w:t>
      </w:r>
      <w:r w:rsidDel="00000000" w:rsidR="00000000" w:rsidRPr="00000000">
        <w:rPr>
          <w:rtl w:val="0"/>
        </w:rPr>
        <w:t xml:space="preserve"> - link between perceived discrimination and vaccine uptake [7,8]</w:t>
      </w:r>
    </w:p>
    <w:p w:rsidR="00000000" w:rsidDel="00000000" w:rsidP="00000000" w:rsidRDefault="00000000" w:rsidRPr="00000000" w14:paraId="00000056">
      <w:pPr>
        <w:widowControl w:val="0"/>
        <w:ind w:left="720" w:firstLine="0"/>
        <w:jc w:val="both"/>
        <w:rPr/>
      </w:pPr>
      <w:r w:rsidDel="00000000" w:rsidR="00000000" w:rsidRPr="00000000">
        <w:rPr>
          <w:rtl w:val="0"/>
        </w:rPr>
      </w:r>
    </w:p>
    <w:p w:rsidR="00000000" w:rsidDel="00000000" w:rsidP="00000000" w:rsidRDefault="00000000" w:rsidRPr="00000000" w14:paraId="00000057">
      <w:pPr>
        <w:widowControl w:val="0"/>
        <w:numPr>
          <w:ilvl w:val="0"/>
          <w:numId w:val="10"/>
        </w:numPr>
        <w:ind w:left="720" w:hanging="360"/>
        <w:jc w:val="both"/>
        <w:rPr/>
      </w:pPr>
      <w:r w:rsidDel="00000000" w:rsidR="00000000" w:rsidRPr="00000000">
        <w:rPr>
          <w:i w:val="1"/>
          <w:rtl w:val="0"/>
        </w:rPr>
        <w:t xml:space="preserve">Vaccine uptake </w:t>
      </w:r>
      <w:r w:rsidDel="00000000" w:rsidR="00000000" w:rsidRPr="00000000">
        <w:rPr>
          <w:rtl w:val="0"/>
        </w:rPr>
        <w:t xml:space="preserve">- This is a measure of a behavioral outcome we are interested in analyzing for our study.</w:t>
      </w:r>
    </w:p>
    <w:p w:rsidR="00000000" w:rsidDel="00000000" w:rsidP="00000000" w:rsidRDefault="00000000" w:rsidRPr="00000000" w14:paraId="00000058">
      <w:pPr>
        <w:widowControl w:val="0"/>
        <w:ind w:left="720" w:firstLine="0"/>
        <w:jc w:val="both"/>
        <w:rPr/>
      </w:pPr>
      <w:r w:rsidDel="00000000" w:rsidR="00000000" w:rsidRPr="00000000">
        <w:rPr>
          <w:rtl w:val="0"/>
        </w:rPr>
      </w:r>
    </w:p>
    <w:p w:rsidR="00000000" w:rsidDel="00000000" w:rsidP="00000000" w:rsidRDefault="00000000" w:rsidRPr="00000000" w14:paraId="00000059">
      <w:pPr>
        <w:widowControl w:val="0"/>
        <w:numPr>
          <w:ilvl w:val="0"/>
          <w:numId w:val="10"/>
        </w:numPr>
        <w:ind w:left="720" w:hanging="360"/>
        <w:jc w:val="both"/>
        <w:rPr/>
      </w:pPr>
      <w:r w:rsidDel="00000000" w:rsidR="00000000" w:rsidRPr="00000000">
        <w:rPr>
          <w:i w:val="1"/>
          <w:rtl w:val="0"/>
        </w:rPr>
        <w:t xml:space="preserve">Attitudes towards vaccine mandates</w:t>
      </w:r>
      <w:r w:rsidDel="00000000" w:rsidR="00000000" w:rsidRPr="00000000">
        <w:rPr>
          <w:rtl w:val="0"/>
        </w:rPr>
        <w:t xml:space="preserve"> - reflective of the mistrust in African American community towards the government [8]</w:t>
      </w:r>
    </w:p>
    <w:p w:rsidR="00000000" w:rsidDel="00000000" w:rsidP="00000000" w:rsidRDefault="00000000" w:rsidRPr="00000000" w14:paraId="0000005A">
      <w:pPr>
        <w:widowControl w:val="0"/>
        <w:ind w:left="720" w:firstLine="0"/>
        <w:jc w:val="both"/>
        <w:rPr/>
      </w:pPr>
      <w:r w:rsidDel="00000000" w:rsidR="00000000" w:rsidRPr="00000000">
        <w:rPr>
          <w:rtl w:val="0"/>
        </w:rPr>
      </w:r>
    </w:p>
    <w:p w:rsidR="00000000" w:rsidDel="00000000" w:rsidP="00000000" w:rsidRDefault="00000000" w:rsidRPr="00000000" w14:paraId="0000005B">
      <w:pPr>
        <w:widowControl w:val="0"/>
        <w:numPr>
          <w:ilvl w:val="0"/>
          <w:numId w:val="10"/>
        </w:numPr>
        <w:ind w:left="720" w:hanging="360"/>
        <w:jc w:val="both"/>
        <w:rPr/>
      </w:pPr>
      <w:r w:rsidDel="00000000" w:rsidR="00000000" w:rsidRPr="00000000">
        <w:rPr>
          <w:i w:val="1"/>
          <w:rtl w:val="0"/>
        </w:rPr>
        <w:t xml:space="preserve">Socio-economic factors</w:t>
      </w:r>
      <w:r w:rsidDel="00000000" w:rsidR="00000000" w:rsidRPr="00000000">
        <w:rPr>
          <w:rtl w:val="0"/>
        </w:rPr>
        <w:t xml:space="preserve"> - income, education level may influence access or beliefs about the vaccine [8] </w:t>
      </w:r>
    </w:p>
    <w:p w:rsidR="00000000" w:rsidDel="00000000" w:rsidP="00000000" w:rsidRDefault="00000000" w:rsidRPr="00000000" w14:paraId="0000005C">
      <w:pPr>
        <w:widowControl w:val="0"/>
        <w:ind w:left="720" w:firstLine="0"/>
        <w:jc w:val="both"/>
        <w:rPr/>
      </w:pPr>
      <w:r w:rsidDel="00000000" w:rsidR="00000000" w:rsidRPr="00000000">
        <w:rPr>
          <w:rtl w:val="0"/>
        </w:rPr>
      </w:r>
    </w:p>
    <w:p w:rsidR="00000000" w:rsidDel="00000000" w:rsidP="00000000" w:rsidRDefault="00000000" w:rsidRPr="00000000" w14:paraId="0000005D">
      <w:pPr>
        <w:widowControl w:val="0"/>
        <w:numPr>
          <w:ilvl w:val="0"/>
          <w:numId w:val="10"/>
        </w:numPr>
        <w:ind w:left="720" w:hanging="360"/>
        <w:jc w:val="both"/>
        <w:rPr/>
      </w:pPr>
      <w:r w:rsidDel="00000000" w:rsidR="00000000" w:rsidRPr="00000000">
        <w:rPr>
          <w:i w:val="1"/>
          <w:rtl w:val="0"/>
        </w:rPr>
        <w:t xml:space="preserve">Severity of epidemics</w:t>
      </w:r>
      <w:r w:rsidDel="00000000" w:rsidR="00000000" w:rsidRPr="00000000">
        <w:rPr>
          <w:rtl w:val="0"/>
        </w:rPr>
        <w:t xml:space="preserve"> - may influence perceived disease risk [7]</w:t>
      </w:r>
    </w:p>
    <w:p w:rsidR="00000000" w:rsidDel="00000000" w:rsidP="00000000" w:rsidRDefault="00000000" w:rsidRPr="00000000" w14:paraId="0000005E">
      <w:pPr>
        <w:tabs>
          <w:tab w:val="left" w:pos="216"/>
        </w:tabs>
        <w:jc w:val="both"/>
        <w:rPr/>
      </w:pPr>
      <w:r w:rsidDel="00000000" w:rsidR="00000000" w:rsidRPr="00000000">
        <w:rPr>
          <w:rtl w:val="0"/>
        </w:rPr>
      </w:r>
    </w:p>
    <w:p w:rsidR="00000000" w:rsidDel="00000000" w:rsidP="00000000" w:rsidRDefault="00000000" w:rsidRPr="00000000" w14:paraId="0000005F">
      <w:pPr>
        <w:tabs>
          <w:tab w:val="left" w:pos="216"/>
        </w:tabs>
        <w:jc w:val="both"/>
        <w:rPr/>
      </w:pPr>
      <w:r w:rsidDel="00000000" w:rsidR="00000000" w:rsidRPr="00000000">
        <w:rPr>
          <w:rtl w:val="0"/>
        </w:rPr>
        <w:t xml:space="preserve">Table 1 contains the table of features that were chosen to measure the constructs of the study. </w:t>
      </w:r>
    </w:p>
    <w:p w:rsidR="00000000" w:rsidDel="00000000" w:rsidP="00000000" w:rsidRDefault="00000000" w:rsidRPr="00000000" w14:paraId="00000060">
      <w:pPr>
        <w:tabs>
          <w:tab w:val="left" w:pos="216"/>
        </w:tabs>
        <w:jc w:val="both"/>
        <w:rPr/>
      </w:pPr>
      <w:r w:rsidDel="00000000" w:rsidR="00000000" w:rsidRPr="00000000">
        <w:rPr>
          <w:rtl w:val="0"/>
        </w:rPr>
      </w:r>
    </w:p>
    <w:p w:rsidR="00000000" w:rsidDel="00000000" w:rsidP="00000000" w:rsidRDefault="00000000" w:rsidRPr="00000000" w14:paraId="00000061">
      <w:pPr>
        <w:tabs>
          <w:tab w:val="left" w:pos="216"/>
        </w:tabs>
        <w:jc w:val="both"/>
        <w:rPr/>
      </w:pPr>
      <w:r w:rsidDel="00000000" w:rsidR="00000000" w:rsidRPr="00000000">
        <w:rPr>
          <w:rtl w:val="0"/>
        </w:rPr>
      </w:r>
    </w:p>
    <w:tbl>
      <w:tblPr>
        <w:tblStyle w:val="Table1"/>
        <w:tblW w:w="4785.0" w:type="dxa"/>
        <w:jc w:val="left"/>
        <w:tblInd w:w="105.0" w:type="dxa"/>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930"/>
        <w:gridCol w:w="105"/>
        <w:gridCol w:w="825"/>
        <w:gridCol w:w="2250"/>
        <w:gridCol w:w="675"/>
        <w:tblGridChange w:id="0">
          <w:tblGrid>
            <w:gridCol w:w="930"/>
            <w:gridCol w:w="105"/>
            <w:gridCol w:w="825"/>
            <w:gridCol w:w="2250"/>
            <w:gridCol w:w="675"/>
          </w:tblGrid>
        </w:tblGridChange>
      </w:tblGrid>
      <w:tr>
        <w:trPr>
          <w:cantSplit w:val="1"/>
          <w:trHeight w:val="345" w:hRule="atLeast"/>
          <w:tblHeader w:val="0"/>
        </w:trPr>
        <w:tc>
          <w:tcPr>
            <w:tcBorders>
              <w:top w:color="b7b7b7" w:space="0" w:sz="8" w:val="single"/>
              <w:left w:color="b7b7b7" w:space="0" w:sz="8" w:val="single"/>
              <w:bottom w:color="b7b7b7" w:space="0" w:sz="8" w:val="single"/>
              <w:right w:color="b7b7b7" w:space="0" w:sz="8" w:val="single"/>
            </w:tcBorders>
            <w:tcMar>
              <w:top w:w="-436.32" w:type="dxa"/>
              <w:left w:w="-436.32" w:type="dxa"/>
              <w:bottom w:w="-436.32" w:type="dxa"/>
              <w:right w:w="-436.32" w:type="dxa"/>
            </w:tcMar>
            <w:vAlign w:val="center"/>
          </w:tcPr>
          <w:p w:rsidR="00000000" w:rsidDel="00000000" w:rsidP="00000000" w:rsidRDefault="00000000" w:rsidRPr="00000000" w14:paraId="00000062">
            <w:pPr>
              <w:widowControl w:val="0"/>
              <w:rPr>
                <w:b w:val="1"/>
                <w:color w:val="342524"/>
                <w:sz w:val="14"/>
                <w:szCs w:val="14"/>
              </w:rPr>
            </w:pPr>
            <w:r w:rsidDel="00000000" w:rsidR="00000000" w:rsidRPr="00000000">
              <w:rPr>
                <w:b w:val="1"/>
                <w:color w:val="342524"/>
                <w:sz w:val="14"/>
                <w:szCs w:val="14"/>
                <w:rtl w:val="0"/>
              </w:rPr>
              <w:t xml:space="preserve">Construct</w:t>
            </w:r>
          </w:p>
        </w:tc>
        <w:tc>
          <w:tcPr>
            <w:gridSpan w:val="3"/>
            <w:tcBorders>
              <w:top w:color="b7b7b7" w:space="0" w:sz="8" w:val="single"/>
              <w:left w:color="b7b7b7" w:space="0" w:sz="8" w:val="single"/>
              <w:bottom w:color="b7b7b7" w:space="0" w:sz="8" w:val="single"/>
            </w:tcBorders>
            <w:tcMar>
              <w:top w:w="-436.32" w:type="dxa"/>
              <w:left w:w="-436.32" w:type="dxa"/>
              <w:bottom w:w="-436.32" w:type="dxa"/>
              <w:right w:w="-436.32" w:type="dxa"/>
            </w:tcMar>
            <w:vAlign w:val="center"/>
          </w:tcPr>
          <w:p w:rsidR="00000000" w:rsidDel="00000000" w:rsidP="00000000" w:rsidRDefault="00000000" w:rsidRPr="00000000" w14:paraId="00000063">
            <w:pPr>
              <w:widowControl w:val="0"/>
              <w:rPr>
                <w:b w:val="1"/>
                <w:color w:val="342524"/>
                <w:sz w:val="14"/>
                <w:szCs w:val="14"/>
              </w:rPr>
            </w:pPr>
            <w:r w:rsidDel="00000000" w:rsidR="00000000" w:rsidRPr="00000000">
              <w:rPr>
                <w:b w:val="1"/>
                <w:color w:val="342524"/>
                <w:sz w:val="14"/>
                <w:szCs w:val="14"/>
                <w:rtl w:val="0"/>
              </w:rPr>
              <w:t xml:space="preserve">Feature</w:t>
            </w:r>
          </w:p>
        </w:tc>
        <w:tc>
          <w:tcPr>
            <w:tcMar>
              <w:top w:w="-436.32" w:type="dxa"/>
              <w:left w:w="-436.32" w:type="dxa"/>
              <w:bottom w:w="-436.32" w:type="dxa"/>
              <w:right w:w="-436.32" w:type="dxa"/>
            </w:tcMar>
            <w:vAlign w:val="center"/>
          </w:tcPr>
          <w:p w:rsidR="00000000" w:rsidDel="00000000" w:rsidP="00000000" w:rsidRDefault="00000000" w:rsidRPr="00000000" w14:paraId="00000066">
            <w:pPr>
              <w:widowControl w:val="0"/>
              <w:rPr>
                <w:b w:val="1"/>
                <w:color w:val="342524"/>
                <w:sz w:val="14"/>
                <w:szCs w:val="14"/>
              </w:rPr>
            </w:pPr>
            <w:r w:rsidDel="00000000" w:rsidR="00000000" w:rsidRPr="00000000">
              <w:rPr>
                <w:b w:val="1"/>
                <w:color w:val="342524"/>
                <w:sz w:val="14"/>
                <w:szCs w:val="14"/>
                <w:rtl w:val="0"/>
              </w:rPr>
              <w:t xml:space="preserve">Scale</w:t>
            </w:r>
          </w:p>
        </w:tc>
      </w:tr>
      <w:tr>
        <w:trPr>
          <w:cantSplit w:val="0"/>
          <w:trHeight w:val="1035" w:hRule="atLeast"/>
          <w:tblHeader w:val="0"/>
        </w:trPr>
        <w:tc>
          <w:tcPr>
            <w:tcBorders>
              <w:top w:color="b7b7b7" w:space="0" w:sz="8" w:val="single"/>
              <w:left w:color="b7b7b7" w:space="0" w:sz="8" w:val="single"/>
              <w:bottom w:color="b7b7b7" w:space="0" w:sz="8" w:val="single"/>
              <w:right w:color="b7b7b7" w:space="0" w:sz="8" w:val="single"/>
            </w:tcBorders>
            <w:tcMar>
              <w:top w:w="-436.32" w:type="dxa"/>
              <w:left w:w="-436.32" w:type="dxa"/>
              <w:bottom w:w="-436.32" w:type="dxa"/>
              <w:right w:w="-436.32" w:type="dxa"/>
            </w:tcMar>
            <w:vAlign w:val="center"/>
          </w:tcPr>
          <w:p w:rsidR="00000000" w:rsidDel="00000000" w:rsidP="00000000" w:rsidRDefault="00000000" w:rsidRPr="00000000" w14:paraId="00000067">
            <w:pPr>
              <w:widowControl w:val="0"/>
              <w:rPr>
                <w:b w:val="1"/>
                <w:color w:val="342524"/>
                <w:sz w:val="14"/>
                <w:szCs w:val="14"/>
              </w:rPr>
            </w:pPr>
            <w:r w:rsidDel="00000000" w:rsidR="00000000" w:rsidRPr="00000000">
              <w:rPr>
                <w:b w:val="1"/>
                <w:color w:val="232e44"/>
                <w:sz w:val="14"/>
                <w:szCs w:val="14"/>
                <w:rtl w:val="0"/>
              </w:rPr>
              <w:t xml:space="preserve">Trust in the Government </w:t>
            </w:r>
            <w:r w:rsidDel="00000000" w:rsidR="00000000" w:rsidRPr="00000000">
              <w:rPr>
                <w:rtl w:val="0"/>
              </w:rPr>
            </w:r>
          </w:p>
        </w:tc>
        <w:tc>
          <w:tcPr>
            <w:gridSpan w:val="3"/>
            <w:tcBorders>
              <w:top w:color="b7b7b7" w:space="0" w:sz="8" w:val="single"/>
              <w:left w:color="b7b7b7" w:space="0" w:sz="8" w:val="single"/>
              <w:bottom w:color="b7b7b7" w:space="0" w:sz="8" w:val="single"/>
            </w:tcBorders>
            <w:tcMar>
              <w:top w:w="-436.32" w:type="dxa"/>
              <w:left w:w="-436.32" w:type="dxa"/>
              <w:bottom w:w="-436.32" w:type="dxa"/>
              <w:right w:w="-436.32" w:type="dxa"/>
            </w:tcMar>
            <w:vAlign w:val="top"/>
          </w:tcPr>
          <w:p w:rsidR="00000000" w:rsidDel="00000000" w:rsidP="00000000" w:rsidRDefault="00000000" w:rsidRPr="00000000" w14:paraId="00000068">
            <w:pPr>
              <w:widowControl w:val="0"/>
              <w:jc w:val="both"/>
              <w:rPr>
                <w:color w:val="212121"/>
                <w:sz w:val="14"/>
                <w:szCs w:val="14"/>
              </w:rPr>
            </w:pPr>
            <w:r w:rsidDel="00000000" w:rsidR="00000000" w:rsidRPr="00000000">
              <w:rPr>
                <w:color w:val="212121"/>
                <w:sz w:val="14"/>
                <w:szCs w:val="14"/>
                <w:rtl w:val="0"/>
              </w:rPr>
              <w:t xml:space="preserve">Level of corruption in government</w:t>
            </w:r>
          </w:p>
          <w:p w:rsidR="00000000" w:rsidDel="00000000" w:rsidP="00000000" w:rsidRDefault="00000000" w:rsidRPr="00000000" w14:paraId="00000069">
            <w:pPr>
              <w:widowControl w:val="0"/>
              <w:jc w:val="both"/>
              <w:rPr>
                <w:color w:val="212121"/>
                <w:sz w:val="14"/>
                <w:szCs w:val="14"/>
              </w:rPr>
            </w:pPr>
            <w:r w:rsidDel="00000000" w:rsidR="00000000" w:rsidRPr="00000000">
              <w:rPr>
                <w:color w:val="212121"/>
                <w:sz w:val="14"/>
                <w:szCs w:val="14"/>
                <w:rtl w:val="0"/>
              </w:rPr>
              <w:t xml:space="preserve">Respondents’ voice in government </w:t>
            </w:r>
          </w:p>
          <w:p w:rsidR="00000000" w:rsidDel="00000000" w:rsidP="00000000" w:rsidRDefault="00000000" w:rsidRPr="00000000" w14:paraId="0000006A">
            <w:pPr>
              <w:widowControl w:val="0"/>
              <w:jc w:val="both"/>
              <w:rPr>
                <w:color w:val="212121"/>
                <w:sz w:val="14"/>
                <w:szCs w:val="14"/>
              </w:rPr>
            </w:pPr>
            <w:r w:rsidDel="00000000" w:rsidR="00000000" w:rsidRPr="00000000">
              <w:rPr>
                <w:color w:val="212121"/>
                <w:sz w:val="14"/>
                <w:szCs w:val="14"/>
                <w:rtl w:val="0"/>
              </w:rPr>
              <w:t xml:space="preserve">Do big interests dominate the government? </w:t>
            </w:r>
          </w:p>
          <w:p w:rsidR="00000000" w:rsidDel="00000000" w:rsidP="00000000" w:rsidRDefault="00000000" w:rsidRPr="00000000" w14:paraId="0000006B">
            <w:pPr>
              <w:widowControl w:val="0"/>
              <w:jc w:val="both"/>
              <w:rPr>
                <w:color w:val="212121"/>
                <w:sz w:val="14"/>
                <w:szCs w:val="14"/>
              </w:rPr>
            </w:pPr>
            <w:r w:rsidDel="00000000" w:rsidR="00000000" w:rsidRPr="00000000">
              <w:rPr>
                <w:color w:val="212121"/>
                <w:sz w:val="14"/>
                <w:szCs w:val="14"/>
                <w:rtl w:val="0"/>
              </w:rPr>
              <w:t xml:space="preserve">Does the government value people’s opinions?</w:t>
            </w:r>
          </w:p>
          <w:p w:rsidR="00000000" w:rsidDel="00000000" w:rsidP="00000000" w:rsidRDefault="00000000" w:rsidRPr="00000000" w14:paraId="0000006C">
            <w:pPr>
              <w:widowControl w:val="0"/>
              <w:jc w:val="both"/>
              <w:rPr>
                <w:color w:val="212121"/>
                <w:sz w:val="14"/>
                <w:szCs w:val="14"/>
              </w:rPr>
            </w:pPr>
            <w:r w:rsidDel="00000000" w:rsidR="00000000" w:rsidRPr="00000000">
              <w:rPr>
                <w:color w:val="212121"/>
                <w:sz w:val="14"/>
                <w:szCs w:val="14"/>
                <w:rtl w:val="0"/>
              </w:rPr>
              <w:t xml:space="preserve">Does the federal government maintain integrity? </w:t>
            </w:r>
          </w:p>
          <w:p w:rsidR="00000000" w:rsidDel="00000000" w:rsidP="00000000" w:rsidRDefault="00000000" w:rsidRPr="00000000" w14:paraId="0000006D">
            <w:pPr>
              <w:widowControl w:val="0"/>
              <w:jc w:val="both"/>
              <w:rPr>
                <w:color w:val="212121"/>
                <w:sz w:val="14"/>
                <w:szCs w:val="14"/>
              </w:rPr>
            </w:pPr>
            <w:r w:rsidDel="00000000" w:rsidR="00000000" w:rsidRPr="00000000">
              <w:rPr>
                <w:color w:val="212121"/>
                <w:sz w:val="14"/>
                <w:szCs w:val="14"/>
                <w:rtl w:val="0"/>
              </w:rPr>
              <w:t xml:space="preserve">How much tax money does the government waste? </w:t>
            </w:r>
          </w:p>
          <w:p w:rsidR="00000000" w:rsidDel="00000000" w:rsidP="00000000" w:rsidRDefault="00000000" w:rsidRPr="00000000" w14:paraId="0000006E">
            <w:pPr>
              <w:widowControl w:val="0"/>
              <w:jc w:val="both"/>
              <w:rPr>
                <w:color w:val="212121"/>
                <w:sz w:val="14"/>
                <w:szCs w:val="14"/>
              </w:rPr>
            </w:pPr>
            <w:r w:rsidDel="00000000" w:rsidR="00000000" w:rsidRPr="00000000">
              <w:rPr>
                <w:color w:val="212121"/>
                <w:sz w:val="14"/>
                <w:szCs w:val="14"/>
                <w:rtl w:val="0"/>
              </w:rPr>
              <w:t xml:space="preserve">Does the federal government treat African American or Whites better?</w:t>
            </w:r>
          </w:p>
        </w:tc>
        <w:tc>
          <w:tcPr>
            <w:tcMar>
              <w:top w:w="-436.32" w:type="dxa"/>
              <w:left w:w="-436.32" w:type="dxa"/>
              <w:bottom w:w="-436.32" w:type="dxa"/>
              <w:right w:w="-436.32" w:type="dxa"/>
            </w:tcMar>
            <w:vAlign w:val="center"/>
          </w:tcPr>
          <w:p w:rsidR="00000000" w:rsidDel="00000000" w:rsidP="00000000" w:rsidRDefault="00000000" w:rsidRPr="00000000" w14:paraId="00000071">
            <w:pPr>
              <w:widowControl w:val="0"/>
              <w:rPr>
                <w:sz w:val="14"/>
                <w:szCs w:val="14"/>
              </w:rPr>
            </w:pPr>
            <w:r w:rsidDel="00000000" w:rsidR="00000000" w:rsidRPr="00000000">
              <w:rPr>
                <w:sz w:val="14"/>
                <w:szCs w:val="14"/>
                <w:rtl w:val="0"/>
              </w:rPr>
              <w:t xml:space="preserve">Interval </w:t>
            </w:r>
          </w:p>
        </w:tc>
      </w:tr>
      <w:tr>
        <w:trPr>
          <w:cantSplit w:val="0"/>
          <w:trHeight w:val="915" w:hRule="atLeast"/>
          <w:tblHeader w:val="0"/>
        </w:trPr>
        <w:tc>
          <w:tcPr>
            <w:tcBorders>
              <w:top w:color="b7b7b7" w:space="0" w:sz="8" w:val="single"/>
              <w:left w:color="b7b7b7" w:space="0" w:sz="8" w:val="single"/>
              <w:bottom w:color="b7b7b7" w:space="0" w:sz="8" w:val="single"/>
              <w:right w:color="b7b7b7" w:space="0" w:sz="8" w:val="single"/>
            </w:tcBorders>
            <w:tcMar>
              <w:top w:w="-436.32" w:type="dxa"/>
              <w:left w:w="-436.32" w:type="dxa"/>
              <w:bottom w:w="-436.32" w:type="dxa"/>
              <w:right w:w="-436.32" w:type="dxa"/>
            </w:tcMar>
            <w:vAlign w:val="top"/>
          </w:tcPr>
          <w:p w:rsidR="00000000" w:rsidDel="00000000" w:rsidP="00000000" w:rsidRDefault="00000000" w:rsidRPr="00000000" w14:paraId="00000072">
            <w:pPr>
              <w:widowControl w:val="0"/>
              <w:jc w:val="both"/>
              <w:rPr>
                <w:b w:val="1"/>
                <w:color w:val="232e44"/>
                <w:sz w:val="14"/>
                <w:szCs w:val="14"/>
              </w:rPr>
            </w:pPr>
            <w:r w:rsidDel="00000000" w:rsidR="00000000" w:rsidRPr="00000000">
              <w:rPr>
                <w:rtl w:val="0"/>
              </w:rPr>
            </w:r>
          </w:p>
          <w:p w:rsidR="00000000" w:rsidDel="00000000" w:rsidP="00000000" w:rsidRDefault="00000000" w:rsidRPr="00000000" w14:paraId="00000073">
            <w:pPr>
              <w:widowControl w:val="0"/>
              <w:rPr>
                <w:b w:val="1"/>
                <w:color w:val="232e44"/>
                <w:sz w:val="14"/>
                <w:szCs w:val="14"/>
              </w:rPr>
            </w:pPr>
            <w:r w:rsidDel="00000000" w:rsidR="00000000" w:rsidRPr="00000000">
              <w:rPr>
                <w:rtl w:val="0"/>
              </w:rPr>
            </w:r>
          </w:p>
          <w:p w:rsidR="00000000" w:rsidDel="00000000" w:rsidP="00000000" w:rsidRDefault="00000000" w:rsidRPr="00000000" w14:paraId="00000074">
            <w:pPr>
              <w:widowControl w:val="0"/>
              <w:rPr>
                <w:b w:val="1"/>
                <w:color w:val="232e44"/>
                <w:sz w:val="14"/>
                <w:szCs w:val="14"/>
              </w:rPr>
            </w:pPr>
            <w:r w:rsidDel="00000000" w:rsidR="00000000" w:rsidRPr="00000000">
              <w:rPr>
                <w:b w:val="1"/>
                <w:color w:val="232e44"/>
                <w:sz w:val="14"/>
                <w:szCs w:val="14"/>
                <w:rtl w:val="0"/>
              </w:rPr>
              <w:t xml:space="preserve">Trust in the</w:t>
            </w:r>
          </w:p>
          <w:p w:rsidR="00000000" w:rsidDel="00000000" w:rsidP="00000000" w:rsidRDefault="00000000" w:rsidRPr="00000000" w14:paraId="00000075">
            <w:pPr>
              <w:widowControl w:val="0"/>
              <w:rPr>
                <w:b w:val="1"/>
                <w:color w:val="342524"/>
                <w:sz w:val="14"/>
                <w:szCs w:val="14"/>
              </w:rPr>
            </w:pPr>
            <w:r w:rsidDel="00000000" w:rsidR="00000000" w:rsidRPr="00000000">
              <w:rPr>
                <w:b w:val="1"/>
                <w:color w:val="232e44"/>
                <w:sz w:val="14"/>
                <w:szCs w:val="14"/>
                <w:rtl w:val="0"/>
              </w:rPr>
              <w:t xml:space="preserve">healthcare system</w:t>
            </w:r>
            <w:r w:rsidDel="00000000" w:rsidR="00000000" w:rsidRPr="00000000">
              <w:rPr>
                <w:rtl w:val="0"/>
              </w:rPr>
            </w:r>
          </w:p>
        </w:tc>
        <w:tc>
          <w:tcPr>
            <w:gridSpan w:val="3"/>
            <w:tcBorders>
              <w:top w:color="b7b7b7" w:space="0" w:sz="8" w:val="single"/>
              <w:left w:color="b7b7b7" w:space="0" w:sz="8" w:val="single"/>
              <w:bottom w:color="b7b7b7" w:space="0" w:sz="8" w:val="single"/>
            </w:tcBorders>
            <w:tcMar>
              <w:top w:w="-436.32" w:type="dxa"/>
              <w:left w:w="-436.32" w:type="dxa"/>
              <w:bottom w:w="-436.32" w:type="dxa"/>
              <w:right w:w="-436.32" w:type="dxa"/>
            </w:tcMar>
            <w:vAlign w:val="top"/>
          </w:tcPr>
          <w:p w:rsidR="00000000" w:rsidDel="00000000" w:rsidP="00000000" w:rsidRDefault="00000000" w:rsidRPr="00000000" w14:paraId="00000076">
            <w:pPr>
              <w:widowControl w:val="0"/>
              <w:jc w:val="both"/>
              <w:rPr>
                <w:color w:val="212121"/>
                <w:sz w:val="14"/>
                <w:szCs w:val="14"/>
              </w:rPr>
            </w:pPr>
            <w:r w:rsidDel="00000000" w:rsidR="00000000" w:rsidRPr="00000000">
              <w:rPr>
                <w:color w:val="212121"/>
                <w:sz w:val="14"/>
                <w:szCs w:val="14"/>
                <w:rtl w:val="0"/>
              </w:rPr>
              <w:t xml:space="preserve">Scientists feeling thermometer</w:t>
            </w:r>
          </w:p>
          <w:p w:rsidR="00000000" w:rsidDel="00000000" w:rsidP="00000000" w:rsidRDefault="00000000" w:rsidRPr="00000000" w14:paraId="00000077">
            <w:pPr>
              <w:widowControl w:val="0"/>
              <w:jc w:val="both"/>
              <w:rPr>
                <w:color w:val="212121"/>
                <w:sz w:val="14"/>
                <w:szCs w:val="14"/>
              </w:rPr>
            </w:pPr>
            <w:r w:rsidDel="00000000" w:rsidR="00000000" w:rsidRPr="00000000">
              <w:rPr>
                <w:color w:val="212121"/>
                <w:sz w:val="14"/>
                <w:szCs w:val="14"/>
                <w:rtl w:val="0"/>
              </w:rPr>
              <w:t xml:space="preserve">Confidence in medical institutions</w:t>
            </w:r>
          </w:p>
          <w:p w:rsidR="00000000" w:rsidDel="00000000" w:rsidP="00000000" w:rsidRDefault="00000000" w:rsidRPr="00000000" w14:paraId="00000078">
            <w:pPr>
              <w:widowControl w:val="0"/>
              <w:jc w:val="both"/>
              <w:rPr>
                <w:color w:val="212121"/>
                <w:sz w:val="14"/>
                <w:szCs w:val="14"/>
              </w:rPr>
            </w:pPr>
            <w:r w:rsidDel="00000000" w:rsidR="00000000" w:rsidRPr="00000000">
              <w:rPr>
                <w:color w:val="212121"/>
                <w:sz w:val="14"/>
                <w:szCs w:val="14"/>
                <w:rtl w:val="0"/>
              </w:rPr>
              <w:t xml:space="preserve">Confidence in the scientific community</w:t>
            </w:r>
          </w:p>
          <w:p w:rsidR="00000000" w:rsidDel="00000000" w:rsidP="00000000" w:rsidRDefault="00000000" w:rsidRPr="00000000" w14:paraId="00000079">
            <w:pPr>
              <w:widowControl w:val="0"/>
              <w:jc w:val="both"/>
              <w:rPr>
                <w:color w:val="212121"/>
                <w:sz w:val="14"/>
                <w:szCs w:val="14"/>
              </w:rPr>
            </w:pPr>
            <w:r w:rsidDel="00000000" w:rsidR="00000000" w:rsidRPr="00000000">
              <w:rPr>
                <w:color w:val="212121"/>
                <w:sz w:val="14"/>
                <w:szCs w:val="14"/>
                <w:rtl w:val="0"/>
              </w:rPr>
              <w:t xml:space="preserve">Importance of science in COVID-19 response</w:t>
            </w:r>
          </w:p>
          <w:p w:rsidR="00000000" w:rsidDel="00000000" w:rsidP="00000000" w:rsidRDefault="00000000" w:rsidRPr="00000000" w14:paraId="0000007A">
            <w:pPr>
              <w:widowControl w:val="0"/>
              <w:jc w:val="both"/>
              <w:rPr>
                <w:color w:val="212121"/>
                <w:sz w:val="14"/>
                <w:szCs w:val="14"/>
              </w:rPr>
            </w:pPr>
            <w:r w:rsidDel="00000000" w:rsidR="00000000" w:rsidRPr="00000000">
              <w:rPr>
                <w:color w:val="212121"/>
                <w:sz w:val="14"/>
                <w:szCs w:val="14"/>
                <w:rtl w:val="0"/>
              </w:rPr>
              <w:t xml:space="preserve">World Health Organization feeling thermometer </w:t>
            </w:r>
          </w:p>
          <w:p w:rsidR="00000000" w:rsidDel="00000000" w:rsidP="00000000" w:rsidRDefault="00000000" w:rsidRPr="00000000" w14:paraId="0000007B">
            <w:pPr>
              <w:widowControl w:val="0"/>
              <w:jc w:val="both"/>
              <w:rPr>
                <w:color w:val="212121"/>
                <w:sz w:val="14"/>
                <w:szCs w:val="14"/>
              </w:rPr>
            </w:pPr>
            <w:r w:rsidDel="00000000" w:rsidR="00000000" w:rsidRPr="00000000">
              <w:rPr>
                <w:color w:val="212121"/>
                <w:sz w:val="14"/>
                <w:szCs w:val="14"/>
                <w:rtl w:val="0"/>
              </w:rPr>
              <w:t xml:space="preserve">Centers for Disease Control feeling thermometer</w:t>
            </w:r>
          </w:p>
        </w:tc>
        <w:tc>
          <w:tcPr>
            <w:tcMar>
              <w:top w:w="-436.32" w:type="dxa"/>
              <w:left w:w="-436.32" w:type="dxa"/>
              <w:bottom w:w="-436.32" w:type="dxa"/>
              <w:right w:w="-436.32" w:type="dxa"/>
            </w:tcMar>
            <w:vAlign w:val="center"/>
          </w:tcPr>
          <w:p w:rsidR="00000000" w:rsidDel="00000000" w:rsidP="00000000" w:rsidRDefault="00000000" w:rsidRPr="00000000" w14:paraId="0000007E">
            <w:pPr>
              <w:widowControl w:val="0"/>
              <w:rPr>
                <w:sz w:val="14"/>
                <w:szCs w:val="14"/>
              </w:rPr>
            </w:pPr>
            <w:r w:rsidDel="00000000" w:rsidR="00000000" w:rsidRPr="00000000">
              <w:rPr>
                <w:sz w:val="14"/>
                <w:szCs w:val="14"/>
                <w:rtl w:val="0"/>
              </w:rPr>
              <w:t xml:space="preserve">Interval </w:t>
            </w:r>
          </w:p>
        </w:tc>
      </w:tr>
      <w:tr>
        <w:trPr>
          <w:cantSplit w:val="0"/>
          <w:trHeight w:val="1035" w:hRule="atLeast"/>
          <w:tblHeader w:val="0"/>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7F">
            <w:pPr>
              <w:widowControl w:val="0"/>
              <w:rPr>
                <w:b w:val="1"/>
                <w:color w:val="342524"/>
                <w:sz w:val="14"/>
                <w:szCs w:val="14"/>
              </w:rPr>
            </w:pPr>
            <w:r w:rsidDel="00000000" w:rsidR="00000000" w:rsidRPr="00000000">
              <w:rPr>
                <w:b w:val="1"/>
                <w:color w:val="232e44"/>
                <w:sz w:val="14"/>
                <w:szCs w:val="14"/>
                <w:rtl w:val="0"/>
              </w:rPr>
              <w:t xml:space="preserve">*Attitude towards law enforcement </w:t>
            </w:r>
            <w:r w:rsidDel="00000000" w:rsidR="00000000" w:rsidRPr="00000000">
              <w:rPr>
                <w:rtl w:val="0"/>
              </w:rPr>
            </w:r>
          </w:p>
        </w:tc>
        <w:tc>
          <w:tcPr>
            <w:gridSpan w:val="3"/>
            <w:tcBorders>
              <w:top w:color="b7b7b7" w:space="0" w:sz="8" w:val="single"/>
              <w:left w:color="b7b7b7" w:space="0" w:sz="8" w:val="single"/>
              <w:bottom w:color="b7b7b7" w:space="0" w:sz="8" w:val="single"/>
            </w:tcBorders>
            <w:tcMar>
              <w:top w:w="-148.32" w:type="dxa"/>
              <w:left w:w="-148.32" w:type="dxa"/>
              <w:bottom w:w="-148.32" w:type="dxa"/>
              <w:right w:w="-148.32" w:type="dxa"/>
            </w:tcMar>
          </w:tcPr>
          <w:p w:rsidR="00000000" w:rsidDel="00000000" w:rsidP="00000000" w:rsidRDefault="00000000" w:rsidRPr="00000000" w14:paraId="00000080">
            <w:pPr>
              <w:widowControl w:val="0"/>
              <w:jc w:val="both"/>
              <w:rPr>
                <w:sz w:val="14"/>
                <w:szCs w:val="14"/>
              </w:rPr>
            </w:pPr>
            <w:r w:rsidDel="00000000" w:rsidR="00000000" w:rsidRPr="00000000">
              <w:rPr>
                <w:sz w:val="14"/>
                <w:szCs w:val="14"/>
                <w:rtl w:val="0"/>
              </w:rPr>
              <w:t xml:space="preserve">Excess police force used </w:t>
            </w:r>
          </w:p>
          <w:p w:rsidR="00000000" w:rsidDel="00000000" w:rsidP="00000000" w:rsidRDefault="00000000" w:rsidRPr="00000000" w14:paraId="00000081">
            <w:pPr>
              <w:widowControl w:val="0"/>
              <w:jc w:val="both"/>
              <w:rPr>
                <w:sz w:val="14"/>
                <w:szCs w:val="14"/>
              </w:rPr>
            </w:pPr>
            <w:r w:rsidDel="00000000" w:rsidR="00000000" w:rsidRPr="00000000">
              <w:rPr>
                <w:sz w:val="14"/>
                <w:szCs w:val="14"/>
                <w:rtl w:val="0"/>
              </w:rPr>
              <w:t xml:space="preserve">Police feeling thermometer</w:t>
            </w:r>
          </w:p>
          <w:p w:rsidR="00000000" w:rsidDel="00000000" w:rsidP="00000000" w:rsidRDefault="00000000" w:rsidRPr="00000000" w14:paraId="00000082">
            <w:pPr>
              <w:widowControl w:val="0"/>
              <w:ind w:left="-90" w:firstLine="0"/>
              <w:jc w:val="both"/>
              <w:rPr>
                <w:sz w:val="14"/>
                <w:szCs w:val="14"/>
              </w:rPr>
            </w:pPr>
            <w:r w:rsidDel="00000000" w:rsidR="00000000" w:rsidRPr="00000000">
              <w:rPr>
                <w:sz w:val="14"/>
                <w:szCs w:val="14"/>
                <w:rtl w:val="0"/>
              </w:rPr>
              <w:t xml:space="preserve">Are COVID-19 restrictions too strict?</w:t>
            </w:r>
          </w:p>
          <w:p w:rsidR="00000000" w:rsidDel="00000000" w:rsidP="00000000" w:rsidRDefault="00000000" w:rsidRPr="00000000" w14:paraId="00000083">
            <w:pPr>
              <w:widowControl w:val="0"/>
              <w:jc w:val="both"/>
              <w:rPr>
                <w:sz w:val="14"/>
                <w:szCs w:val="14"/>
              </w:rPr>
            </w:pPr>
            <w:r w:rsidDel="00000000" w:rsidR="00000000" w:rsidRPr="00000000">
              <w:rPr>
                <w:sz w:val="14"/>
                <w:szCs w:val="14"/>
                <w:rtl w:val="0"/>
              </w:rPr>
              <w:t xml:space="preserve">Federal budget spending on combating crime</w:t>
            </w:r>
          </w:p>
          <w:p w:rsidR="00000000" w:rsidDel="00000000" w:rsidP="00000000" w:rsidRDefault="00000000" w:rsidRPr="00000000" w14:paraId="00000084">
            <w:pPr>
              <w:widowControl w:val="0"/>
              <w:jc w:val="both"/>
              <w:rPr>
                <w:sz w:val="14"/>
                <w:szCs w:val="14"/>
              </w:rPr>
            </w:pPr>
            <w:r w:rsidDel="00000000" w:rsidR="00000000" w:rsidRPr="00000000">
              <w:rPr>
                <w:sz w:val="14"/>
                <w:szCs w:val="14"/>
                <w:rtl w:val="0"/>
              </w:rPr>
              <w:t xml:space="preserve">Federal Bureau of Investigation feeling thermometer </w:t>
            </w:r>
          </w:p>
          <w:p w:rsidR="00000000" w:rsidDel="00000000" w:rsidP="00000000" w:rsidRDefault="00000000" w:rsidRPr="00000000" w14:paraId="00000085">
            <w:pPr>
              <w:widowControl w:val="0"/>
              <w:jc w:val="both"/>
              <w:rPr>
                <w:sz w:val="14"/>
                <w:szCs w:val="14"/>
              </w:rPr>
            </w:pPr>
            <w:r w:rsidDel="00000000" w:rsidR="00000000" w:rsidRPr="00000000">
              <w:rPr>
                <w:sz w:val="14"/>
                <w:szCs w:val="14"/>
                <w:rtl w:val="0"/>
              </w:rPr>
              <w:t xml:space="preserve">In response to the 2020 BLM protests, should we enact police reform or use force to quell unrest?</w:t>
            </w:r>
          </w:p>
        </w:tc>
        <w:tc>
          <w:tcPr>
            <w:tcMar>
              <w:top w:w="140.0" w:type="dxa"/>
              <w:left w:w="140.0" w:type="dxa"/>
              <w:bottom w:w="140.0" w:type="dxa"/>
              <w:right w:w="140.0" w:type="dxa"/>
            </w:tcMar>
            <w:vAlign w:val="center"/>
          </w:tcPr>
          <w:p w:rsidR="00000000" w:rsidDel="00000000" w:rsidP="00000000" w:rsidRDefault="00000000" w:rsidRPr="00000000" w14:paraId="00000088">
            <w:pPr>
              <w:widowControl w:val="0"/>
              <w:rPr>
                <w:sz w:val="14"/>
                <w:szCs w:val="14"/>
              </w:rPr>
            </w:pPr>
            <w:r w:rsidDel="00000000" w:rsidR="00000000" w:rsidRPr="00000000">
              <w:rPr>
                <w:sz w:val="14"/>
                <w:szCs w:val="14"/>
                <w:rtl w:val="0"/>
              </w:rPr>
              <w:t xml:space="preserve">Interval </w:t>
            </w:r>
          </w:p>
        </w:tc>
      </w:tr>
      <w:tr>
        <w:trPr>
          <w:cantSplit w:val="0"/>
          <w:trHeight w:val="204.0234375" w:hRule="atLeast"/>
          <w:tblHeader w:val="0"/>
        </w:trPr>
        <w:tc>
          <w:tcPr>
            <w:vMerge w:val="restart"/>
            <w:tcBorders>
              <w:top w:color="b7b7b7" w:space="0" w:sz="8" w:val="single"/>
              <w:left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89">
            <w:pPr>
              <w:widowControl w:val="0"/>
              <w:rPr>
                <w:b w:val="1"/>
                <w:color w:val="232e44"/>
                <w:sz w:val="14"/>
                <w:szCs w:val="14"/>
              </w:rPr>
            </w:pPr>
            <w:r w:rsidDel="00000000" w:rsidR="00000000" w:rsidRPr="00000000">
              <w:rPr>
                <w:b w:val="1"/>
                <w:color w:val="232e44"/>
                <w:sz w:val="14"/>
                <w:szCs w:val="14"/>
                <w:rtl w:val="0"/>
              </w:rPr>
              <w:t xml:space="preserve">*Interaction with the law enforcement</w:t>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8A">
            <w:pPr>
              <w:widowControl w:val="0"/>
              <w:jc w:val="both"/>
              <w:rPr>
                <w:sz w:val="14"/>
                <w:szCs w:val="14"/>
              </w:rPr>
            </w:pPr>
            <w:r w:rsidDel="00000000" w:rsidR="00000000" w:rsidRPr="00000000">
              <w:rPr>
                <w:sz w:val="14"/>
                <w:szCs w:val="14"/>
                <w:rtl w:val="0"/>
              </w:rPr>
              <w:t xml:space="preserve">Arrest rate</w:t>
            </w:r>
          </w:p>
        </w:tc>
        <w:tc>
          <w:tcPr>
            <w:tcMar>
              <w:top w:w="140.0" w:type="dxa"/>
              <w:left w:w="140.0" w:type="dxa"/>
              <w:bottom w:w="140.0" w:type="dxa"/>
              <w:right w:w="140.0" w:type="dxa"/>
            </w:tcMar>
            <w:vAlign w:val="center"/>
          </w:tcPr>
          <w:p w:rsidR="00000000" w:rsidDel="00000000" w:rsidP="00000000" w:rsidRDefault="00000000" w:rsidRPr="00000000" w14:paraId="0000008D">
            <w:pPr>
              <w:widowControl w:val="0"/>
              <w:rPr>
                <w:sz w:val="14"/>
                <w:szCs w:val="14"/>
              </w:rPr>
            </w:pPr>
            <w:r w:rsidDel="00000000" w:rsidR="00000000" w:rsidRPr="00000000">
              <w:rPr>
                <w:sz w:val="14"/>
                <w:szCs w:val="14"/>
                <w:rtl w:val="0"/>
              </w:rPr>
              <w:t xml:space="preserve">Ratio</w:t>
            </w:r>
          </w:p>
        </w:tc>
      </w:tr>
      <w:tr>
        <w:trPr>
          <w:cantSplit w:val="0"/>
          <w:trHeight w:val="371.953125" w:hRule="atLeast"/>
          <w:tblHeader w:val="0"/>
        </w:trPr>
        <w:tc>
          <w:tcPr>
            <w:vMerge w:val="continue"/>
            <w:tcBorders>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8E">
            <w:pPr>
              <w:widowControl w:val="0"/>
              <w:jc w:val="both"/>
              <w:rPr>
                <w:rFonts w:ascii="Alegreya Sans SC ExtraBold" w:cs="Alegreya Sans SC ExtraBold" w:eastAsia="Alegreya Sans SC ExtraBold" w:hAnsi="Alegreya Sans SC ExtraBold"/>
                <w:color w:val="232e44"/>
                <w:sz w:val="12"/>
                <w:szCs w:val="12"/>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8F">
            <w:pPr>
              <w:widowControl w:val="0"/>
              <w:jc w:val="both"/>
              <w:rPr>
                <w:sz w:val="14"/>
                <w:szCs w:val="14"/>
              </w:rPr>
            </w:pPr>
            <w:r w:rsidDel="00000000" w:rsidR="00000000" w:rsidRPr="00000000">
              <w:rPr>
                <w:sz w:val="14"/>
                <w:szCs w:val="14"/>
                <w:rtl w:val="0"/>
              </w:rPr>
              <w:t xml:space="preserve">Have you or anyone in your family been arrested?</w:t>
            </w:r>
          </w:p>
          <w:p w:rsidR="00000000" w:rsidDel="00000000" w:rsidP="00000000" w:rsidRDefault="00000000" w:rsidRPr="00000000" w14:paraId="00000090">
            <w:pPr>
              <w:widowControl w:val="0"/>
              <w:jc w:val="both"/>
              <w:rPr>
                <w:sz w:val="14"/>
                <w:szCs w:val="14"/>
              </w:rPr>
            </w:pPr>
            <w:r w:rsidDel="00000000" w:rsidR="00000000" w:rsidRPr="00000000">
              <w:rPr>
                <w:sz w:val="14"/>
                <w:szCs w:val="14"/>
                <w:rtl w:val="0"/>
              </w:rPr>
              <w:t xml:space="preserve">Have you or anyone in your family been stopped by police?</w:t>
            </w:r>
          </w:p>
        </w:tc>
        <w:tc>
          <w:tcPr>
            <w:tcMar>
              <w:top w:w="140.0" w:type="dxa"/>
              <w:left w:w="140.0" w:type="dxa"/>
              <w:bottom w:w="140.0" w:type="dxa"/>
              <w:right w:w="140.0" w:type="dxa"/>
            </w:tcMar>
            <w:vAlign w:val="center"/>
          </w:tcPr>
          <w:p w:rsidR="00000000" w:rsidDel="00000000" w:rsidP="00000000" w:rsidRDefault="00000000" w:rsidRPr="00000000" w14:paraId="00000093">
            <w:pPr>
              <w:widowControl w:val="0"/>
              <w:rPr>
                <w:sz w:val="14"/>
                <w:szCs w:val="14"/>
              </w:rPr>
            </w:pPr>
            <w:r w:rsidDel="00000000" w:rsidR="00000000" w:rsidRPr="00000000">
              <w:rPr>
                <w:sz w:val="14"/>
                <w:szCs w:val="14"/>
                <w:rtl w:val="0"/>
              </w:rPr>
              <w:t xml:space="preserve">Ordinal</w:t>
            </w:r>
          </w:p>
        </w:tc>
      </w:tr>
      <w:tr>
        <w:trPr>
          <w:cantSplit w:val="0"/>
          <w:trHeight w:val="300" w:hRule="atLeast"/>
          <w:tblHeader w:val="0"/>
        </w:trPr>
        <w:tc>
          <w:tcPr>
            <w:vMerge w:val="restart"/>
            <w:tcBorders>
              <w:top w:color="b7b7b7" w:space="0" w:sz="8" w:val="single"/>
              <w:left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94">
            <w:pPr>
              <w:widowControl w:val="0"/>
              <w:rPr>
                <w:b w:val="1"/>
                <w:color w:val="232e44"/>
                <w:sz w:val="14"/>
                <w:szCs w:val="14"/>
              </w:rPr>
            </w:pPr>
            <w:r w:rsidDel="00000000" w:rsidR="00000000" w:rsidRPr="00000000">
              <w:rPr>
                <w:b w:val="1"/>
                <w:color w:val="232e44"/>
                <w:sz w:val="14"/>
                <w:szCs w:val="14"/>
                <w:rtl w:val="0"/>
              </w:rPr>
              <w:t xml:space="preserve">Political </w:t>
            </w:r>
          </w:p>
          <w:p w:rsidR="00000000" w:rsidDel="00000000" w:rsidP="00000000" w:rsidRDefault="00000000" w:rsidRPr="00000000" w14:paraId="00000095">
            <w:pPr>
              <w:widowControl w:val="0"/>
              <w:rPr>
                <w:b w:val="1"/>
                <w:color w:val="232e44"/>
                <w:sz w:val="14"/>
                <w:szCs w:val="14"/>
              </w:rPr>
            </w:pPr>
            <w:r w:rsidDel="00000000" w:rsidR="00000000" w:rsidRPr="00000000">
              <w:rPr>
                <w:b w:val="1"/>
                <w:color w:val="232e44"/>
                <w:sz w:val="14"/>
                <w:szCs w:val="14"/>
                <w:rtl w:val="0"/>
              </w:rPr>
              <w:t xml:space="preserve">Activity</w:t>
            </w:r>
          </w:p>
          <w:p w:rsidR="00000000" w:rsidDel="00000000" w:rsidP="00000000" w:rsidRDefault="00000000" w:rsidRPr="00000000" w14:paraId="00000096">
            <w:pPr>
              <w:widowControl w:val="0"/>
              <w:rPr>
                <w:b w:val="1"/>
                <w:color w:val="232e44"/>
                <w:sz w:val="14"/>
                <w:szCs w:val="14"/>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tcPr>
          <w:p w:rsidR="00000000" w:rsidDel="00000000" w:rsidP="00000000" w:rsidRDefault="00000000" w:rsidRPr="00000000" w14:paraId="00000097">
            <w:pPr>
              <w:widowControl w:val="0"/>
              <w:jc w:val="both"/>
              <w:rPr>
                <w:sz w:val="14"/>
                <w:szCs w:val="14"/>
              </w:rPr>
            </w:pPr>
            <w:r w:rsidDel="00000000" w:rsidR="00000000" w:rsidRPr="00000000">
              <w:rPr>
                <w:sz w:val="14"/>
                <w:szCs w:val="14"/>
                <w:rtl w:val="0"/>
              </w:rPr>
              <w:t xml:space="preserve">Pay attention to politics/elections? </w:t>
            </w:r>
          </w:p>
          <w:p w:rsidR="00000000" w:rsidDel="00000000" w:rsidP="00000000" w:rsidRDefault="00000000" w:rsidRPr="00000000" w14:paraId="00000098">
            <w:pPr>
              <w:widowControl w:val="0"/>
              <w:jc w:val="both"/>
              <w:rPr>
                <w:sz w:val="14"/>
                <w:szCs w:val="14"/>
              </w:rPr>
            </w:pPr>
            <w:r w:rsidDel="00000000" w:rsidR="00000000" w:rsidRPr="00000000">
              <w:rPr>
                <w:sz w:val="14"/>
                <w:szCs w:val="14"/>
                <w:rtl w:val="0"/>
              </w:rPr>
              <w:t xml:space="preserve">Presidential candidate preference, 2020</w:t>
            </w:r>
          </w:p>
        </w:tc>
        <w:tc>
          <w:tcPr>
            <w:tcMar>
              <w:top w:w="140.0" w:type="dxa"/>
              <w:left w:w="140.0" w:type="dxa"/>
              <w:bottom w:w="140.0" w:type="dxa"/>
              <w:right w:w="140.0" w:type="dxa"/>
            </w:tcMar>
            <w:vAlign w:val="center"/>
          </w:tcPr>
          <w:p w:rsidR="00000000" w:rsidDel="00000000" w:rsidP="00000000" w:rsidRDefault="00000000" w:rsidRPr="00000000" w14:paraId="0000009B">
            <w:pPr>
              <w:widowControl w:val="0"/>
              <w:rPr>
                <w:sz w:val="14"/>
                <w:szCs w:val="14"/>
              </w:rPr>
            </w:pPr>
            <w:r w:rsidDel="00000000" w:rsidR="00000000" w:rsidRPr="00000000">
              <w:rPr>
                <w:sz w:val="14"/>
                <w:szCs w:val="14"/>
                <w:rtl w:val="0"/>
              </w:rPr>
              <w:t xml:space="preserve">Ordinal</w:t>
            </w:r>
          </w:p>
        </w:tc>
      </w:tr>
      <w:tr>
        <w:trPr>
          <w:cantSplit w:val="0"/>
          <w:trHeight w:val="641.953125" w:hRule="atLeast"/>
          <w:tblHeader w:val="0"/>
        </w:trPr>
        <w:tc>
          <w:tcPr>
            <w:vMerge w:val="continue"/>
            <w:tcBorders>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9C">
            <w:pPr>
              <w:widowControl w:val="0"/>
              <w:jc w:val="both"/>
              <w:rPr>
                <w:rFonts w:ascii="Alegreya Sans SC ExtraBold" w:cs="Alegreya Sans SC ExtraBold" w:eastAsia="Alegreya Sans SC ExtraBold" w:hAnsi="Alegreya Sans SC ExtraBold"/>
                <w:color w:val="232e44"/>
                <w:sz w:val="12"/>
                <w:szCs w:val="12"/>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center"/>
          </w:tcPr>
          <w:p w:rsidR="00000000" w:rsidDel="00000000" w:rsidP="00000000" w:rsidRDefault="00000000" w:rsidRPr="00000000" w14:paraId="0000009D">
            <w:pPr>
              <w:widowControl w:val="0"/>
              <w:jc w:val="both"/>
              <w:rPr>
                <w:sz w:val="14"/>
                <w:szCs w:val="14"/>
              </w:rPr>
            </w:pPr>
            <w:r w:rsidDel="00000000" w:rsidR="00000000" w:rsidRPr="00000000">
              <w:rPr>
                <w:sz w:val="14"/>
                <w:szCs w:val="14"/>
                <w:rtl w:val="0"/>
              </w:rPr>
              <w:t xml:space="preserve">Party affiliation (Democrat/Republican)</w:t>
            </w:r>
          </w:p>
          <w:p w:rsidR="00000000" w:rsidDel="00000000" w:rsidP="00000000" w:rsidRDefault="00000000" w:rsidRPr="00000000" w14:paraId="0000009E">
            <w:pPr>
              <w:widowControl w:val="0"/>
              <w:jc w:val="both"/>
              <w:rPr>
                <w:sz w:val="14"/>
                <w:szCs w:val="14"/>
              </w:rPr>
            </w:pPr>
            <w:r w:rsidDel="00000000" w:rsidR="00000000" w:rsidRPr="00000000">
              <w:rPr>
                <w:sz w:val="14"/>
                <w:szCs w:val="14"/>
                <w:rtl w:val="0"/>
              </w:rPr>
              <w:t xml:space="preserve">Political affiliation (Liberal/Conservative)</w:t>
            </w:r>
          </w:p>
          <w:p w:rsidR="00000000" w:rsidDel="00000000" w:rsidP="00000000" w:rsidRDefault="00000000" w:rsidRPr="00000000" w14:paraId="0000009F">
            <w:pPr>
              <w:widowControl w:val="0"/>
              <w:jc w:val="both"/>
              <w:rPr>
                <w:sz w:val="14"/>
                <w:szCs w:val="14"/>
              </w:rPr>
            </w:pPr>
            <w:r w:rsidDel="00000000" w:rsidR="00000000" w:rsidRPr="00000000">
              <w:rPr>
                <w:sz w:val="14"/>
                <w:szCs w:val="14"/>
                <w:rtl w:val="0"/>
              </w:rPr>
              <w:t xml:space="preserve">Republican presidential feeling thermometer</w:t>
            </w:r>
          </w:p>
          <w:p w:rsidR="00000000" w:rsidDel="00000000" w:rsidP="00000000" w:rsidRDefault="00000000" w:rsidRPr="00000000" w14:paraId="000000A0">
            <w:pPr>
              <w:widowControl w:val="0"/>
              <w:jc w:val="both"/>
              <w:rPr>
                <w:sz w:val="14"/>
                <w:szCs w:val="14"/>
              </w:rPr>
            </w:pPr>
            <w:r w:rsidDel="00000000" w:rsidR="00000000" w:rsidRPr="00000000">
              <w:rPr>
                <w:sz w:val="14"/>
                <w:szCs w:val="14"/>
                <w:rtl w:val="0"/>
              </w:rPr>
              <w:t xml:space="preserve">Democratic presidential feeling thermometer</w:t>
            </w:r>
          </w:p>
        </w:tc>
        <w:tc>
          <w:tcPr>
            <w:tcMar>
              <w:top w:w="140.0" w:type="dxa"/>
              <w:left w:w="140.0" w:type="dxa"/>
              <w:bottom w:w="140.0" w:type="dxa"/>
              <w:right w:w="140.0" w:type="dxa"/>
            </w:tcMar>
            <w:vAlign w:val="center"/>
          </w:tcPr>
          <w:p w:rsidR="00000000" w:rsidDel="00000000" w:rsidP="00000000" w:rsidRDefault="00000000" w:rsidRPr="00000000" w14:paraId="000000A3">
            <w:pPr>
              <w:widowControl w:val="0"/>
              <w:rPr>
                <w:sz w:val="14"/>
                <w:szCs w:val="14"/>
              </w:rPr>
            </w:pPr>
            <w:r w:rsidDel="00000000" w:rsidR="00000000" w:rsidRPr="00000000">
              <w:rPr>
                <w:sz w:val="14"/>
                <w:szCs w:val="14"/>
                <w:rtl w:val="0"/>
              </w:rPr>
              <w:t xml:space="preserve">Interval </w:t>
            </w:r>
          </w:p>
        </w:tc>
      </w:tr>
      <w:tr>
        <w:trPr>
          <w:cantSplit w:val="0"/>
          <w:trHeight w:val="212.98828125" w:hRule="atLeast"/>
          <w:tblHeader w:val="0"/>
        </w:trPr>
        <w:tc>
          <w:tcPr>
            <w:vMerge w:val="restart"/>
            <w:tcBorders>
              <w:top w:color="b7b7b7" w:space="0" w:sz="8" w:val="single"/>
              <w:left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A4">
            <w:pPr>
              <w:widowControl w:val="0"/>
              <w:rPr>
                <w:b w:val="1"/>
                <w:color w:val="232e44"/>
                <w:sz w:val="14"/>
                <w:szCs w:val="14"/>
              </w:rPr>
            </w:pPr>
            <w:r w:rsidDel="00000000" w:rsidR="00000000" w:rsidRPr="00000000">
              <w:rPr>
                <w:b w:val="1"/>
                <w:color w:val="232e44"/>
                <w:sz w:val="14"/>
                <w:szCs w:val="14"/>
                <w:rtl w:val="0"/>
              </w:rPr>
              <w:t xml:space="preserve">Susceptibility to Misinformation</w:t>
            </w:r>
          </w:p>
          <w:p w:rsidR="00000000" w:rsidDel="00000000" w:rsidP="00000000" w:rsidRDefault="00000000" w:rsidRPr="00000000" w14:paraId="000000A5">
            <w:pPr>
              <w:widowControl w:val="0"/>
              <w:rPr>
                <w:b w:val="1"/>
                <w:color w:val="232e44"/>
                <w:sz w:val="14"/>
                <w:szCs w:val="14"/>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A6">
            <w:pPr>
              <w:widowControl w:val="0"/>
              <w:jc w:val="both"/>
              <w:rPr>
                <w:color w:val="212121"/>
                <w:sz w:val="14"/>
                <w:szCs w:val="14"/>
              </w:rPr>
            </w:pPr>
            <w:r w:rsidDel="00000000" w:rsidR="00000000" w:rsidRPr="00000000">
              <w:rPr>
                <w:color w:val="212121"/>
                <w:sz w:val="14"/>
                <w:szCs w:val="14"/>
                <w:rtl w:val="0"/>
              </w:rPr>
              <w:t xml:space="preserve">Do the health benefits of vaccines outweigh the risks?</w:t>
            </w:r>
          </w:p>
        </w:tc>
        <w:tc>
          <w:tcPr>
            <w:tcMar>
              <w:top w:w="140.0" w:type="dxa"/>
              <w:left w:w="140.0" w:type="dxa"/>
              <w:bottom w:w="140.0" w:type="dxa"/>
              <w:right w:w="140.0" w:type="dxa"/>
            </w:tcMar>
            <w:vAlign w:val="center"/>
          </w:tcPr>
          <w:p w:rsidR="00000000" w:rsidDel="00000000" w:rsidP="00000000" w:rsidRDefault="00000000" w:rsidRPr="00000000" w14:paraId="000000A9">
            <w:pPr>
              <w:widowControl w:val="0"/>
              <w:rPr>
                <w:sz w:val="14"/>
                <w:szCs w:val="14"/>
              </w:rPr>
            </w:pPr>
            <w:r w:rsidDel="00000000" w:rsidR="00000000" w:rsidRPr="00000000">
              <w:rPr>
                <w:sz w:val="14"/>
                <w:szCs w:val="14"/>
                <w:rtl w:val="0"/>
              </w:rPr>
              <w:t xml:space="preserve">Interval</w:t>
            </w:r>
          </w:p>
        </w:tc>
      </w:tr>
      <w:tr>
        <w:trPr>
          <w:cantSplit w:val="0"/>
          <w:trHeight w:val="300" w:hRule="atLeast"/>
          <w:tblHeader w:val="0"/>
        </w:trPr>
        <w:tc>
          <w:tcPr>
            <w:vMerge w:val="continue"/>
            <w:tcBorders>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AA">
            <w:pPr>
              <w:widowControl w:val="0"/>
              <w:jc w:val="both"/>
              <w:rPr>
                <w:rFonts w:ascii="Alegreya Sans SC ExtraBold" w:cs="Alegreya Sans SC ExtraBold" w:eastAsia="Alegreya Sans SC ExtraBold" w:hAnsi="Alegreya Sans SC ExtraBold"/>
                <w:color w:val="232e44"/>
                <w:sz w:val="12"/>
                <w:szCs w:val="12"/>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AB">
            <w:pPr>
              <w:widowControl w:val="0"/>
              <w:jc w:val="both"/>
              <w:rPr>
                <w:color w:val="212121"/>
                <w:sz w:val="14"/>
                <w:szCs w:val="14"/>
              </w:rPr>
            </w:pPr>
            <w:r w:rsidDel="00000000" w:rsidR="00000000" w:rsidRPr="00000000">
              <w:rPr>
                <w:color w:val="212121"/>
                <w:sz w:val="14"/>
                <w:szCs w:val="14"/>
                <w:rtl w:val="0"/>
              </w:rPr>
              <w:t xml:space="preserve">Do vaccines cause autism?</w:t>
            </w:r>
          </w:p>
          <w:p w:rsidR="00000000" w:rsidDel="00000000" w:rsidP="00000000" w:rsidRDefault="00000000" w:rsidRPr="00000000" w14:paraId="000000AC">
            <w:pPr>
              <w:widowControl w:val="0"/>
              <w:jc w:val="both"/>
              <w:rPr>
                <w:color w:val="212121"/>
                <w:sz w:val="14"/>
                <w:szCs w:val="14"/>
              </w:rPr>
            </w:pPr>
            <w:r w:rsidDel="00000000" w:rsidR="00000000" w:rsidRPr="00000000">
              <w:rPr>
                <w:color w:val="212121"/>
                <w:sz w:val="14"/>
                <w:szCs w:val="14"/>
                <w:rtl w:val="0"/>
              </w:rPr>
              <w:t xml:space="preserve">Was SARS-CoV-2 developed in a lab? </w:t>
            </w:r>
          </w:p>
          <w:p w:rsidR="00000000" w:rsidDel="00000000" w:rsidP="00000000" w:rsidRDefault="00000000" w:rsidRPr="00000000" w14:paraId="000000AD">
            <w:pPr>
              <w:widowControl w:val="0"/>
              <w:jc w:val="both"/>
              <w:rPr>
                <w:color w:val="212121"/>
                <w:sz w:val="14"/>
                <w:szCs w:val="14"/>
              </w:rPr>
            </w:pPr>
            <w:r w:rsidDel="00000000" w:rsidR="00000000" w:rsidRPr="00000000">
              <w:rPr>
                <w:color w:val="212121"/>
                <w:sz w:val="14"/>
                <w:szCs w:val="14"/>
                <w:rtl w:val="0"/>
              </w:rPr>
              <w:t xml:space="preserve">Is hydroxychloroquine an effective treatment for COVID-19? </w:t>
            </w:r>
          </w:p>
        </w:tc>
        <w:tc>
          <w:tcPr>
            <w:tcMar>
              <w:top w:w="140.0" w:type="dxa"/>
              <w:left w:w="140.0" w:type="dxa"/>
              <w:bottom w:w="140.0" w:type="dxa"/>
              <w:right w:w="140.0" w:type="dxa"/>
            </w:tcMar>
            <w:vAlign w:val="center"/>
          </w:tcPr>
          <w:p w:rsidR="00000000" w:rsidDel="00000000" w:rsidP="00000000" w:rsidRDefault="00000000" w:rsidRPr="00000000" w14:paraId="000000B0">
            <w:pPr>
              <w:widowControl w:val="0"/>
              <w:rPr>
                <w:sz w:val="14"/>
                <w:szCs w:val="14"/>
              </w:rPr>
            </w:pPr>
            <w:r w:rsidDel="00000000" w:rsidR="00000000" w:rsidRPr="00000000">
              <w:rPr>
                <w:sz w:val="14"/>
                <w:szCs w:val="14"/>
                <w:rtl w:val="0"/>
              </w:rPr>
              <w:t xml:space="preserve">Ordinal</w:t>
            </w:r>
          </w:p>
        </w:tc>
      </w:tr>
      <w:tr>
        <w:trPr>
          <w:cantSplit w:val="0"/>
          <w:trHeight w:val="488.96484375" w:hRule="atLeast"/>
          <w:tblHeader w:val="0"/>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B1">
            <w:pPr>
              <w:widowControl w:val="0"/>
              <w:rPr>
                <w:b w:val="1"/>
                <w:color w:val="232e44"/>
                <w:sz w:val="14"/>
                <w:szCs w:val="14"/>
              </w:rPr>
            </w:pPr>
            <w:r w:rsidDel="00000000" w:rsidR="00000000" w:rsidRPr="00000000">
              <w:rPr>
                <w:b w:val="1"/>
                <w:color w:val="232e44"/>
                <w:sz w:val="14"/>
                <w:szCs w:val="14"/>
                <w:rtl w:val="0"/>
              </w:rPr>
              <w:t xml:space="preserve">Socio-economic factors</w:t>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B2">
            <w:pPr>
              <w:widowControl w:val="0"/>
              <w:jc w:val="both"/>
              <w:rPr>
                <w:color w:val="212121"/>
                <w:sz w:val="14"/>
                <w:szCs w:val="14"/>
              </w:rPr>
            </w:pPr>
            <w:r w:rsidDel="00000000" w:rsidR="00000000" w:rsidRPr="00000000">
              <w:rPr>
                <w:color w:val="212121"/>
                <w:sz w:val="14"/>
                <w:szCs w:val="14"/>
                <w:rtl w:val="0"/>
              </w:rPr>
              <w:t xml:space="preserve">Income</w:t>
            </w:r>
          </w:p>
          <w:p w:rsidR="00000000" w:rsidDel="00000000" w:rsidP="00000000" w:rsidRDefault="00000000" w:rsidRPr="00000000" w14:paraId="000000B3">
            <w:pPr>
              <w:widowControl w:val="0"/>
              <w:jc w:val="both"/>
              <w:rPr>
                <w:color w:val="212121"/>
                <w:sz w:val="14"/>
                <w:szCs w:val="14"/>
              </w:rPr>
            </w:pPr>
            <w:r w:rsidDel="00000000" w:rsidR="00000000" w:rsidRPr="00000000">
              <w:rPr>
                <w:color w:val="212121"/>
                <w:sz w:val="14"/>
                <w:szCs w:val="14"/>
                <w:rtl w:val="0"/>
              </w:rPr>
              <w:t xml:space="preserve">Person with a college degree</w:t>
            </w:r>
          </w:p>
          <w:p w:rsidR="00000000" w:rsidDel="00000000" w:rsidP="00000000" w:rsidRDefault="00000000" w:rsidRPr="00000000" w14:paraId="000000B4">
            <w:pPr>
              <w:widowControl w:val="0"/>
              <w:jc w:val="both"/>
              <w:rPr>
                <w:color w:val="212121"/>
                <w:sz w:val="14"/>
                <w:szCs w:val="14"/>
              </w:rPr>
            </w:pPr>
            <w:r w:rsidDel="00000000" w:rsidR="00000000" w:rsidRPr="00000000">
              <w:rPr>
                <w:color w:val="212121"/>
                <w:sz w:val="14"/>
                <w:szCs w:val="14"/>
                <w:rtl w:val="0"/>
              </w:rPr>
              <w:t xml:space="preserve">Commute time (accessibility)</w:t>
            </w:r>
          </w:p>
        </w:tc>
        <w:tc>
          <w:tcPr>
            <w:tcMar>
              <w:top w:w="140.0" w:type="dxa"/>
              <w:left w:w="140.0" w:type="dxa"/>
              <w:bottom w:w="140.0" w:type="dxa"/>
              <w:right w:w="140.0" w:type="dxa"/>
            </w:tcMar>
            <w:vAlign w:val="center"/>
          </w:tcPr>
          <w:p w:rsidR="00000000" w:rsidDel="00000000" w:rsidP="00000000" w:rsidRDefault="00000000" w:rsidRPr="00000000" w14:paraId="000000B7">
            <w:pPr>
              <w:widowControl w:val="0"/>
              <w:rPr>
                <w:sz w:val="14"/>
                <w:szCs w:val="14"/>
              </w:rPr>
            </w:pPr>
            <w:r w:rsidDel="00000000" w:rsidR="00000000" w:rsidRPr="00000000">
              <w:rPr>
                <w:sz w:val="14"/>
                <w:szCs w:val="14"/>
                <w:rtl w:val="0"/>
              </w:rPr>
              <w:t xml:space="preserve">Ratio</w:t>
            </w:r>
          </w:p>
        </w:tc>
      </w:tr>
      <w:tr>
        <w:trPr>
          <w:cantSplit w:val="1"/>
          <w:trHeight w:val="144" w:hRule="atLeast"/>
          <w:tblHeader w:val="0"/>
        </w:trPr>
        <w:tc>
          <w:tcPr>
            <w:vMerge w:val="restart"/>
            <w:tcBorders>
              <w:top w:color="b7b7b7" w:space="0" w:sz="8" w:val="single"/>
              <w:left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B8">
            <w:pPr>
              <w:widowControl w:val="0"/>
              <w:rPr>
                <w:b w:val="1"/>
                <w:color w:val="232e44"/>
                <w:sz w:val="14"/>
                <w:szCs w:val="14"/>
              </w:rPr>
            </w:pPr>
            <w:r w:rsidDel="00000000" w:rsidR="00000000" w:rsidRPr="00000000">
              <w:rPr>
                <w:b w:val="1"/>
                <w:color w:val="232e44"/>
                <w:sz w:val="14"/>
                <w:szCs w:val="14"/>
                <w:rtl w:val="0"/>
              </w:rPr>
              <w:t xml:space="preserve">*Vaccine Outcomes</w:t>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B9">
            <w:pPr>
              <w:widowControl w:val="0"/>
              <w:jc w:val="both"/>
              <w:rPr>
                <w:color w:val="212121"/>
                <w:sz w:val="14"/>
                <w:szCs w:val="14"/>
              </w:rPr>
            </w:pPr>
            <w:r w:rsidDel="00000000" w:rsidR="00000000" w:rsidRPr="00000000">
              <w:rPr>
                <w:color w:val="212121"/>
                <w:sz w:val="14"/>
                <w:szCs w:val="14"/>
                <w:rtl w:val="0"/>
              </w:rPr>
              <w:t xml:space="preserve">Does the respondent support vaccine mandates in school?</w:t>
            </w:r>
          </w:p>
        </w:tc>
        <w:tc>
          <w:tcPr>
            <w:tcMar>
              <w:top w:w="140.0" w:type="dxa"/>
              <w:left w:w="140.0" w:type="dxa"/>
              <w:bottom w:w="140.0" w:type="dxa"/>
              <w:right w:w="140.0" w:type="dxa"/>
            </w:tcMar>
            <w:vAlign w:val="center"/>
          </w:tcPr>
          <w:p w:rsidR="00000000" w:rsidDel="00000000" w:rsidP="00000000" w:rsidRDefault="00000000" w:rsidRPr="00000000" w14:paraId="000000BC">
            <w:pPr>
              <w:widowControl w:val="0"/>
              <w:rPr>
                <w:rFonts w:ascii="Arial" w:cs="Arial" w:eastAsia="Arial" w:hAnsi="Arial"/>
                <w:sz w:val="14"/>
                <w:szCs w:val="14"/>
              </w:rPr>
            </w:pPr>
            <w:r w:rsidDel="00000000" w:rsidR="00000000" w:rsidRPr="00000000">
              <w:rPr>
                <w:sz w:val="14"/>
                <w:szCs w:val="14"/>
                <w:rtl w:val="0"/>
              </w:rPr>
              <w:t xml:space="preserve">Interval</w:t>
            </w:r>
            <w:r w:rsidDel="00000000" w:rsidR="00000000" w:rsidRPr="00000000">
              <w:rPr>
                <w:rtl w:val="0"/>
              </w:rPr>
            </w:r>
          </w:p>
        </w:tc>
      </w:tr>
      <w:tr>
        <w:trPr>
          <w:cantSplit w:val="0"/>
          <w:trHeight w:val="144" w:hRule="atLeast"/>
          <w:tblHeader w:val="0"/>
        </w:trPr>
        <w:tc>
          <w:tcPr>
            <w:vMerge w:val="continue"/>
            <w:tcBorders>
              <w:left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BD">
            <w:pPr>
              <w:widowControl w:val="0"/>
              <w:jc w:val="both"/>
              <w:rPr>
                <w:b w:val="1"/>
                <w:color w:val="232e44"/>
                <w:sz w:val="12"/>
                <w:szCs w:val="12"/>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BE">
            <w:pPr>
              <w:widowControl w:val="0"/>
              <w:jc w:val="both"/>
              <w:rPr>
                <w:color w:val="212121"/>
                <w:sz w:val="14"/>
                <w:szCs w:val="14"/>
              </w:rPr>
            </w:pPr>
            <w:r w:rsidDel="00000000" w:rsidR="00000000" w:rsidRPr="00000000">
              <w:rPr>
                <w:color w:val="212121"/>
                <w:sz w:val="14"/>
                <w:szCs w:val="14"/>
                <w:rtl w:val="0"/>
              </w:rPr>
              <w:t xml:space="preserve">Has the respondent put off healthcare checkups or vaccines? </w:t>
            </w:r>
          </w:p>
        </w:tc>
        <w:tc>
          <w:tcPr>
            <w:tcBorders>
              <w:top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C1">
            <w:pPr>
              <w:widowControl w:val="0"/>
              <w:rPr>
                <w:sz w:val="14"/>
                <w:szCs w:val="14"/>
              </w:rPr>
            </w:pPr>
            <w:r w:rsidDel="00000000" w:rsidR="00000000" w:rsidRPr="00000000">
              <w:rPr>
                <w:sz w:val="14"/>
                <w:szCs w:val="14"/>
                <w:rtl w:val="0"/>
              </w:rPr>
              <w:t xml:space="preserve">Ordinal</w:t>
            </w:r>
          </w:p>
        </w:tc>
      </w:tr>
      <w:tr>
        <w:trPr>
          <w:cantSplit w:val="0"/>
          <w:trHeight w:val="185.92529296875" w:hRule="atLeast"/>
          <w:tblHeader w:val="0"/>
        </w:trPr>
        <w:tc>
          <w:tcPr>
            <w:vMerge w:val="continue"/>
            <w:tcBorders>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C2">
            <w:pPr>
              <w:widowControl w:val="0"/>
              <w:jc w:val="both"/>
              <w:rPr>
                <w:b w:val="1"/>
                <w:color w:val="232e44"/>
                <w:sz w:val="12"/>
                <w:szCs w:val="12"/>
              </w:rPr>
            </w:pPr>
            <w:r w:rsidDel="00000000" w:rsidR="00000000" w:rsidRPr="00000000">
              <w:rPr>
                <w:rtl w:val="0"/>
              </w:rPr>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C3">
            <w:pPr>
              <w:widowControl w:val="0"/>
              <w:jc w:val="both"/>
              <w:rPr>
                <w:color w:val="212121"/>
                <w:sz w:val="14"/>
                <w:szCs w:val="14"/>
              </w:rPr>
            </w:pPr>
            <w:r w:rsidDel="00000000" w:rsidR="00000000" w:rsidRPr="00000000">
              <w:rPr>
                <w:color w:val="212121"/>
                <w:sz w:val="14"/>
                <w:szCs w:val="14"/>
                <w:rtl w:val="0"/>
              </w:rPr>
              <w:t xml:space="preserve">COVID-19 vaccine rate</w:t>
            </w:r>
          </w:p>
        </w:tc>
        <w:tc>
          <w:tcPr>
            <w:tcBorders>
              <w:top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0C6">
            <w:pPr>
              <w:widowControl w:val="0"/>
              <w:rPr>
                <w:rFonts w:ascii="Arial" w:cs="Arial" w:eastAsia="Arial" w:hAnsi="Arial"/>
                <w:sz w:val="14"/>
                <w:szCs w:val="14"/>
              </w:rPr>
            </w:pPr>
            <w:r w:rsidDel="00000000" w:rsidR="00000000" w:rsidRPr="00000000">
              <w:rPr>
                <w:sz w:val="14"/>
                <w:szCs w:val="14"/>
                <w:rtl w:val="0"/>
              </w:rPr>
              <w:t xml:space="preserve">Ratio</w:t>
            </w:r>
            <w:r w:rsidDel="00000000" w:rsidR="00000000" w:rsidRPr="00000000">
              <w:rPr>
                <w:rtl w:val="0"/>
              </w:rPr>
            </w:r>
          </w:p>
        </w:tc>
      </w:tr>
      <w:tr>
        <w:trPr>
          <w:cantSplit w:val="0"/>
          <w:trHeight w:val="443.52" w:hRule="atLeast"/>
          <w:tblHeader w:val="0"/>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C7">
            <w:pPr>
              <w:widowControl w:val="0"/>
              <w:rPr>
                <w:b w:val="1"/>
                <w:color w:val="232e44"/>
                <w:sz w:val="14"/>
                <w:szCs w:val="14"/>
              </w:rPr>
            </w:pPr>
            <w:r w:rsidDel="00000000" w:rsidR="00000000" w:rsidRPr="00000000">
              <w:rPr>
                <w:b w:val="1"/>
                <w:color w:val="232e44"/>
                <w:sz w:val="14"/>
                <w:szCs w:val="14"/>
                <w:rtl w:val="0"/>
              </w:rPr>
              <w:t xml:space="preserve">Severity of epidemics</w:t>
            </w:r>
          </w:p>
        </w:tc>
        <w:tc>
          <w:tcPr>
            <w:gridSpan w:val="3"/>
            <w:tcBorders>
              <w:top w:color="b7b7b7" w:space="0" w:sz="8" w:val="single"/>
              <w:left w:color="b7b7b7" w:space="0" w:sz="8" w:val="single"/>
              <w:bottom w:color="b7b7b7" w:space="0" w:sz="8" w:val="single"/>
            </w:tcBorders>
            <w:tcMar>
              <w:top w:w="-4.32" w:type="dxa"/>
              <w:left w:w="-4.32" w:type="dxa"/>
              <w:bottom w:w="-4.32" w:type="dxa"/>
              <w:right w:w="-4.32" w:type="dxa"/>
            </w:tcMar>
            <w:vAlign w:val="top"/>
          </w:tcPr>
          <w:p w:rsidR="00000000" w:rsidDel="00000000" w:rsidP="00000000" w:rsidRDefault="00000000" w:rsidRPr="00000000" w14:paraId="000000C8">
            <w:pPr>
              <w:widowControl w:val="0"/>
              <w:jc w:val="both"/>
              <w:rPr>
                <w:color w:val="212121"/>
                <w:sz w:val="14"/>
                <w:szCs w:val="14"/>
              </w:rPr>
            </w:pPr>
            <w:r w:rsidDel="00000000" w:rsidR="00000000" w:rsidRPr="00000000">
              <w:rPr>
                <w:color w:val="212121"/>
                <w:sz w:val="14"/>
                <w:szCs w:val="14"/>
                <w:rtl w:val="0"/>
              </w:rPr>
              <w:t xml:space="preserve">COVID cases rate</w:t>
            </w:r>
          </w:p>
        </w:tc>
        <w:tc>
          <w:tcPr>
            <w:tcBorders>
              <w:top w:color="b7b7b7" w:space="0" w:sz="8" w:val="single"/>
              <w:left w:color="b7b7b7" w:space="0" w:sz="8" w:val="single"/>
              <w:bottom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0CB">
            <w:pPr>
              <w:widowControl w:val="0"/>
              <w:rPr>
                <w:sz w:val="14"/>
                <w:szCs w:val="14"/>
              </w:rPr>
            </w:pPr>
            <w:r w:rsidDel="00000000" w:rsidR="00000000" w:rsidRPr="00000000">
              <w:rPr>
                <w:sz w:val="14"/>
                <w:szCs w:val="14"/>
                <w:rtl w:val="0"/>
              </w:rPr>
              <w:t xml:space="preserve">Ratio</w:t>
            </w:r>
          </w:p>
        </w:tc>
      </w:tr>
    </w:tbl>
    <w:p w:rsidR="00000000" w:rsidDel="00000000" w:rsidP="00000000" w:rsidRDefault="00000000" w:rsidRPr="00000000" w14:paraId="000000CC">
      <w:pPr>
        <w:tabs>
          <w:tab w:val="left" w:pos="216"/>
        </w:tabs>
        <w:rPr>
          <w:sz w:val="16"/>
          <w:szCs w:val="16"/>
        </w:rPr>
      </w:pPr>
      <w:r w:rsidDel="00000000" w:rsidR="00000000" w:rsidRPr="00000000">
        <w:rPr>
          <w:sz w:val="16"/>
          <w:szCs w:val="16"/>
          <w:rtl w:val="0"/>
        </w:rPr>
        <w:t xml:space="preserve">Table 1. Features to measure constructs</w:t>
      </w:r>
    </w:p>
    <w:p w:rsidR="00000000" w:rsidDel="00000000" w:rsidP="00000000" w:rsidRDefault="00000000" w:rsidRPr="00000000" w14:paraId="000000CD">
      <w:pPr>
        <w:tabs>
          <w:tab w:val="left" w:pos="216"/>
        </w:tabs>
        <w:jc w:val="both"/>
        <w:rPr/>
      </w:pPr>
      <w:r w:rsidDel="00000000" w:rsidR="00000000" w:rsidRPr="00000000">
        <w:rPr>
          <w:rtl w:val="0"/>
        </w:rPr>
      </w:r>
    </w:p>
    <w:p w:rsidR="00000000" w:rsidDel="00000000" w:rsidP="00000000" w:rsidRDefault="00000000" w:rsidRPr="00000000" w14:paraId="000000CE">
      <w:pPr>
        <w:tabs>
          <w:tab w:val="left" w:pos="216"/>
        </w:tabs>
        <w:jc w:val="both"/>
        <w:rPr/>
      </w:pPr>
      <w:r w:rsidDel="00000000" w:rsidR="00000000" w:rsidRPr="00000000">
        <w:rPr>
          <w:rtl w:val="0"/>
        </w:rPr>
        <w:t xml:space="preserve">After obtaining these features, we performed a factor analysis to perform dimensionality reduction and identify the most useful variables that would contribute to the variance of our dependent variables. </w:t>
      </w:r>
    </w:p>
    <w:p w:rsidR="00000000" w:rsidDel="00000000" w:rsidP="00000000" w:rsidRDefault="00000000" w:rsidRPr="00000000" w14:paraId="000000CF">
      <w:pPr>
        <w:tabs>
          <w:tab w:val="left" w:pos="216"/>
        </w:tabs>
        <w:jc w:val="both"/>
        <w:rPr/>
      </w:pPr>
      <w:r w:rsidDel="00000000" w:rsidR="00000000" w:rsidRPr="00000000">
        <w:rPr>
          <w:rtl w:val="0"/>
        </w:rPr>
      </w:r>
    </w:p>
    <w:p w:rsidR="00000000" w:rsidDel="00000000" w:rsidP="00000000" w:rsidRDefault="00000000" w:rsidRPr="00000000" w14:paraId="000000D0">
      <w:pPr>
        <w:numPr>
          <w:ilvl w:val="0"/>
          <w:numId w:val="10"/>
        </w:numPr>
        <w:tabs>
          <w:tab w:val="left" w:pos="216"/>
        </w:tabs>
        <w:ind w:left="720" w:hanging="360"/>
        <w:jc w:val="both"/>
        <w:rPr>
          <w:i w:val="1"/>
        </w:rPr>
      </w:pPr>
      <w:r w:rsidDel="00000000" w:rsidR="00000000" w:rsidRPr="00000000">
        <w:rPr>
          <w:i w:val="1"/>
          <w:rtl w:val="0"/>
        </w:rPr>
        <w:t xml:space="preserve">Validity</w:t>
      </w:r>
    </w:p>
    <w:p w:rsidR="00000000" w:rsidDel="00000000" w:rsidP="00000000" w:rsidRDefault="00000000" w:rsidRPr="00000000" w14:paraId="000000D1">
      <w:pPr>
        <w:tabs>
          <w:tab w:val="left" w:pos="216"/>
        </w:tabs>
        <w:ind w:left="0" w:firstLine="0"/>
        <w:jc w:val="both"/>
        <w:rPr/>
      </w:pPr>
      <w:r w:rsidDel="00000000" w:rsidR="00000000" w:rsidRPr="00000000">
        <w:rPr>
          <w:rtl w:val="0"/>
        </w:rPr>
        <w:tab/>
      </w:r>
    </w:p>
    <w:p w:rsidR="00000000" w:rsidDel="00000000" w:rsidP="00000000" w:rsidRDefault="00000000" w:rsidRPr="00000000" w14:paraId="000000D2">
      <w:pPr>
        <w:tabs>
          <w:tab w:val="left" w:pos="216"/>
        </w:tabs>
        <w:ind w:left="0" w:firstLine="0"/>
        <w:jc w:val="both"/>
        <w:rPr/>
      </w:pPr>
      <w:r w:rsidDel="00000000" w:rsidR="00000000" w:rsidRPr="00000000">
        <w:rPr>
          <w:rtl w:val="0"/>
        </w:rPr>
        <w:tab/>
        <w:tab/>
        <w:t xml:space="preserve">Using the literature, we can assert the content</w:t>
      </w:r>
    </w:p>
    <w:p w:rsidR="00000000" w:rsidDel="00000000" w:rsidP="00000000" w:rsidRDefault="00000000" w:rsidRPr="00000000" w14:paraId="000000D3">
      <w:pPr>
        <w:tabs>
          <w:tab w:val="left" w:pos="216"/>
        </w:tabs>
        <w:ind w:left="0" w:firstLine="0"/>
        <w:jc w:val="both"/>
        <w:rPr/>
      </w:pPr>
      <w:r w:rsidDel="00000000" w:rsidR="00000000" w:rsidRPr="00000000">
        <w:rPr>
          <w:rtl w:val="0"/>
        </w:rPr>
        <w:tab/>
        <w:tab/>
        <w:t xml:space="preserve">validity of our measures - our measurements are </w:t>
        <w:tab/>
        <w:tab/>
        <w:t xml:space="preserve">backed by the literature in how they are related to </w:t>
        <w:tab/>
        <w:tab/>
        <w:t xml:space="preserve">the constructs and how the  constructs are related to </w:t>
        <w:tab/>
        <w:tab/>
        <w:t xml:space="preserve">our hypothesis question.Moreover, we can affirm the </w:t>
        <w:tab/>
        <w:tab/>
        <w:t xml:space="preserve">convergent and discriminant validity of our </w:t>
        <w:tab/>
        <w:tab/>
        <w:tab/>
        <w:t xml:space="preserve">measures using correlation matrices for each study, </w:t>
        <w:tab/>
        <w:tab/>
        <w:t xml:space="preserve">identified in Figures 3(a), 3(b), and 3(c). We can observe </w:t>
        <w:tab/>
        <w:tab/>
        <w:t xml:space="preserve">from the figures that the similar items are correlated, </w:t>
        <w:tab/>
        <w:tab/>
        <w:t xml:space="preserve">particularly for our constructs of interest (police </w:t>
        <w:tab/>
        <w:tab/>
        <w:t xml:space="preserve">attitudes,</w:t>
        <w:tab/>
        <w:t xml:space="preserve">government trust, outcome variables), and </w:t>
        <w:tab/>
        <w:tab/>
        <w:t xml:space="preserve">that the items that are related to different things</w:t>
        <w:tab/>
        <w:tab/>
        <w:t xml:space="preserve">(socio-economic factors, perceived discrimination,</w:t>
        <w:tab/>
        <w:tab/>
        <w:t xml:space="preserve">etc.) are uncorrelated with most of our variables of</w:t>
      </w:r>
    </w:p>
    <w:p w:rsidR="00000000" w:rsidDel="00000000" w:rsidP="00000000" w:rsidRDefault="00000000" w:rsidRPr="00000000" w14:paraId="000000D4">
      <w:pPr>
        <w:tabs>
          <w:tab w:val="left" w:pos="216"/>
        </w:tabs>
        <w:ind w:left="0" w:firstLine="0"/>
        <w:jc w:val="both"/>
        <w:rPr/>
      </w:pPr>
      <w:r w:rsidDel="00000000" w:rsidR="00000000" w:rsidRPr="00000000">
        <w:rPr>
          <w:rtl w:val="0"/>
        </w:rPr>
        <w:tab/>
        <w:t xml:space="preserve"> </w:t>
        <w:tab/>
        <w:t xml:space="preserve">interest. </w:t>
      </w:r>
    </w:p>
    <w:p w:rsidR="00000000" w:rsidDel="00000000" w:rsidP="00000000" w:rsidRDefault="00000000" w:rsidRPr="00000000" w14:paraId="000000D5">
      <w:pPr>
        <w:tabs>
          <w:tab w:val="left" w:pos="216"/>
        </w:tabs>
        <w:ind w:left="0" w:firstLine="0"/>
        <w:jc w:val="both"/>
        <w:rPr/>
      </w:pPr>
      <w:r w:rsidDel="00000000" w:rsidR="00000000" w:rsidRPr="00000000">
        <w:rPr>
          <w:rtl w:val="0"/>
        </w:rPr>
      </w:r>
    </w:p>
    <w:p w:rsidR="00000000" w:rsidDel="00000000" w:rsidP="00000000" w:rsidRDefault="00000000" w:rsidRPr="00000000" w14:paraId="000000D6">
      <w:pPr>
        <w:tabs>
          <w:tab w:val="left" w:pos="216"/>
        </w:tabs>
        <w:ind w:left="0" w:firstLine="0"/>
        <w:jc w:val="both"/>
        <w:rPr/>
      </w:pPr>
      <w:r w:rsidDel="00000000" w:rsidR="00000000" w:rsidRPr="00000000">
        <w:rPr>
          <w:rtl w:val="0"/>
        </w:rPr>
        <w:t xml:space="preserve">Study 1</w:t>
      </w:r>
    </w:p>
    <w:p w:rsidR="00000000" w:rsidDel="00000000" w:rsidP="00000000" w:rsidRDefault="00000000" w:rsidRPr="00000000" w14:paraId="000000D7">
      <w:pPr>
        <w:tabs>
          <w:tab w:val="left" w:pos="216"/>
        </w:tabs>
        <w:ind w:left="0" w:firstLine="0"/>
        <w:jc w:val="both"/>
        <w:rPr/>
      </w:pPr>
      <w:r w:rsidDel="00000000" w:rsidR="00000000" w:rsidRPr="00000000">
        <w:rPr>
          <w:rtl w:val="0"/>
        </w:rPr>
      </w:r>
    </w:p>
    <w:p w:rsidR="00000000" w:rsidDel="00000000" w:rsidP="00000000" w:rsidRDefault="00000000" w:rsidRPr="00000000" w14:paraId="000000D8">
      <w:pPr>
        <w:tabs>
          <w:tab w:val="left" w:pos="216"/>
        </w:tabs>
        <w:ind w:left="540" w:hanging="270"/>
        <w:jc w:val="both"/>
        <w:rPr/>
      </w:pPr>
      <w:r w:rsidDel="00000000" w:rsidR="00000000" w:rsidRPr="00000000">
        <w:rPr/>
        <w:drawing>
          <wp:inline distB="19050" distT="19050" distL="19050" distR="19050">
            <wp:extent cx="2924492" cy="178117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924492"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216"/>
        </w:tabs>
        <w:ind w:left="0" w:firstLine="0"/>
        <w:rPr>
          <w:sz w:val="16"/>
          <w:szCs w:val="16"/>
        </w:rPr>
      </w:pPr>
      <w:r w:rsidDel="00000000" w:rsidR="00000000" w:rsidRPr="00000000">
        <w:rPr>
          <w:sz w:val="16"/>
          <w:szCs w:val="16"/>
          <w:rtl w:val="0"/>
        </w:rPr>
        <w:t xml:space="preserve">Figure 3(a). Correlation between Study 1 Attributes</w:t>
      </w:r>
    </w:p>
    <w:p w:rsidR="00000000" w:rsidDel="00000000" w:rsidP="00000000" w:rsidRDefault="00000000" w:rsidRPr="00000000" w14:paraId="000000DA">
      <w:pPr>
        <w:tabs>
          <w:tab w:val="left" w:pos="216"/>
        </w:tabs>
        <w:ind w:left="0" w:firstLine="0"/>
        <w:rPr>
          <w:sz w:val="16"/>
          <w:szCs w:val="16"/>
        </w:rPr>
      </w:pPr>
      <w:r w:rsidDel="00000000" w:rsidR="00000000" w:rsidRPr="00000000">
        <w:rPr>
          <w:rtl w:val="0"/>
        </w:rPr>
      </w:r>
    </w:p>
    <w:p w:rsidR="00000000" w:rsidDel="00000000" w:rsidP="00000000" w:rsidRDefault="00000000" w:rsidRPr="00000000" w14:paraId="000000DB">
      <w:pPr>
        <w:tabs>
          <w:tab w:val="left" w:pos="216"/>
        </w:tabs>
        <w:ind w:left="0" w:firstLine="0"/>
        <w:jc w:val="left"/>
        <w:rPr/>
      </w:pPr>
      <w:r w:rsidDel="00000000" w:rsidR="00000000" w:rsidRPr="00000000">
        <w:rPr>
          <w:rtl w:val="0"/>
        </w:rPr>
        <w:t xml:space="preserve">The figure 3(a) shows the correlation between the attributes in Study 1. It depicts  that there exists a significant relationship between the healthcare and the law variable group. </w:t>
      </w:r>
    </w:p>
    <w:p w:rsidR="00000000" w:rsidDel="00000000" w:rsidP="00000000" w:rsidRDefault="00000000" w:rsidRPr="00000000" w14:paraId="000000DC">
      <w:pPr>
        <w:tabs>
          <w:tab w:val="left" w:pos="216"/>
        </w:tabs>
        <w:ind w:left="0" w:firstLine="0"/>
        <w:jc w:val="left"/>
        <w:rPr/>
      </w:pPr>
      <w:r w:rsidDel="00000000" w:rsidR="00000000" w:rsidRPr="00000000">
        <w:rPr>
          <w:rtl w:val="0"/>
        </w:rPr>
      </w:r>
    </w:p>
    <w:p w:rsidR="00000000" w:rsidDel="00000000" w:rsidP="00000000" w:rsidRDefault="00000000" w:rsidRPr="00000000" w14:paraId="000000DD">
      <w:pPr>
        <w:tabs>
          <w:tab w:val="left" w:pos="216"/>
        </w:tabs>
        <w:ind w:left="0" w:firstLine="0"/>
        <w:jc w:val="both"/>
        <w:rPr/>
      </w:pPr>
      <w:r w:rsidDel="00000000" w:rsidR="00000000" w:rsidRPr="00000000">
        <w:rPr>
          <w:rtl w:val="0"/>
        </w:rPr>
      </w:r>
    </w:p>
    <w:p w:rsidR="00000000" w:rsidDel="00000000" w:rsidP="00000000" w:rsidRDefault="00000000" w:rsidRPr="00000000" w14:paraId="000000DE">
      <w:pPr>
        <w:tabs>
          <w:tab w:val="left" w:pos="216"/>
        </w:tabs>
        <w:ind w:left="0" w:firstLine="0"/>
        <w:jc w:val="both"/>
        <w:rPr/>
      </w:pPr>
      <w:r w:rsidDel="00000000" w:rsidR="00000000" w:rsidRPr="00000000">
        <w:rPr>
          <w:rtl w:val="0"/>
        </w:rPr>
        <w:t xml:space="preserve">Study 2</w:t>
      </w:r>
    </w:p>
    <w:p w:rsidR="00000000" w:rsidDel="00000000" w:rsidP="00000000" w:rsidRDefault="00000000" w:rsidRPr="00000000" w14:paraId="000000DF">
      <w:pPr>
        <w:tabs>
          <w:tab w:val="left" w:pos="216"/>
        </w:tabs>
        <w:ind w:left="720" w:firstLine="0"/>
        <w:jc w:val="both"/>
        <w:rPr/>
      </w:pPr>
      <w:r w:rsidDel="00000000" w:rsidR="00000000" w:rsidRPr="00000000">
        <w:rPr>
          <w:rtl w:val="0"/>
        </w:rPr>
      </w:r>
    </w:p>
    <w:p w:rsidR="00000000" w:rsidDel="00000000" w:rsidP="00000000" w:rsidRDefault="00000000" w:rsidRPr="00000000" w14:paraId="000000E0">
      <w:pPr>
        <w:tabs>
          <w:tab w:val="left" w:pos="216"/>
        </w:tabs>
        <w:jc w:val="both"/>
        <w:rPr/>
      </w:pPr>
      <w:r w:rsidDel="00000000" w:rsidR="00000000" w:rsidRPr="00000000">
        <w:rPr/>
        <w:drawing>
          <wp:inline distB="19050" distT="19050" distL="19050" distR="19050">
            <wp:extent cx="3086100" cy="21209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0861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216"/>
        </w:tabs>
        <w:rPr>
          <w:sz w:val="16"/>
          <w:szCs w:val="16"/>
        </w:rPr>
      </w:pPr>
      <w:r w:rsidDel="00000000" w:rsidR="00000000" w:rsidRPr="00000000">
        <w:rPr>
          <w:sz w:val="16"/>
          <w:szCs w:val="16"/>
          <w:rtl w:val="0"/>
        </w:rPr>
        <w:t xml:space="preserve">Figure 3(b). Correlation between Study 2 Attributes</w:t>
      </w:r>
    </w:p>
    <w:p w:rsidR="00000000" w:rsidDel="00000000" w:rsidP="00000000" w:rsidRDefault="00000000" w:rsidRPr="00000000" w14:paraId="000000E2">
      <w:pPr>
        <w:tabs>
          <w:tab w:val="left" w:pos="216"/>
        </w:tabs>
        <w:rPr>
          <w:sz w:val="16"/>
          <w:szCs w:val="16"/>
        </w:rPr>
      </w:pPr>
      <w:r w:rsidDel="00000000" w:rsidR="00000000" w:rsidRPr="00000000">
        <w:rPr>
          <w:rtl w:val="0"/>
        </w:rPr>
      </w:r>
    </w:p>
    <w:p w:rsidR="00000000" w:rsidDel="00000000" w:rsidP="00000000" w:rsidRDefault="00000000" w:rsidRPr="00000000" w14:paraId="000000E3">
      <w:pPr>
        <w:tabs>
          <w:tab w:val="left" w:pos="216"/>
        </w:tabs>
        <w:jc w:val="left"/>
        <w:rPr/>
      </w:pPr>
      <w:r w:rsidDel="00000000" w:rsidR="00000000" w:rsidRPr="00000000">
        <w:rPr>
          <w:rtl w:val="0"/>
        </w:rPr>
        <w:t xml:space="preserve">The figure 3(b) shows the correlation between the attributes in Study 2. It depicts that there is a significant relationship between the trust in government in 2016 , trust in government in 2020 and the law features group. This helps us in understanding that these features  play an important  role..</w:t>
      </w:r>
      <w:r w:rsidDel="00000000" w:rsidR="00000000" w:rsidRPr="00000000">
        <w:rPr>
          <w:rtl w:val="0"/>
        </w:rPr>
      </w:r>
    </w:p>
    <w:p w:rsidR="00000000" w:rsidDel="00000000" w:rsidP="00000000" w:rsidRDefault="00000000" w:rsidRPr="00000000" w14:paraId="000000E4">
      <w:pPr>
        <w:tabs>
          <w:tab w:val="left" w:pos="216"/>
        </w:tabs>
        <w:ind w:left="720" w:firstLine="0"/>
        <w:jc w:val="both"/>
        <w:rPr/>
      </w:pPr>
      <w:r w:rsidDel="00000000" w:rsidR="00000000" w:rsidRPr="00000000">
        <w:rPr>
          <w:rtl w:val="0"/>
        </w:rPr>
      </w:r>
    </w:p>
    <w:p w:rsidR="00000000" w:rsidDel="00000000" w:rsidP="00000000" w:rsidRDefault="00000000" w:rsidRPr="00000000" w14:paraId="000000E5">
      <w:pPr>
        <w:tabs>
          <w:tab w:val="left" w:pos="216"/>
        </w:tabs>
        <w:ind w:left="0" w:firstLine="0"/>
        <w:jc w:val="both"/>
        <w:rPr/>
      </w:pPr>
      <w:r w:rsidDel="00000000" w:rsidR="00000000" w:rsidRPr="00000000">
        <w:rPr>
          <w:rtl w:val="0"/>
        </w:rPr>
      </w:r>
    </w:p>
    <w:p w:rsidR="00000000" w:rsidDel="00000000" w:rsidP="00000000" w:rsidRDefault="00000000" w:rsidRPr="00000000" w14:paraId="000000E6">
      <w:pPr>
        <w:tabs>
          <w:tab w:val="left" w:pos="216"/>
        </w:tabs>
        <w:ind w:left="0" w:firstLine="0"/>
        <w:jc w:val="both"/>
        <w:rPr/>
      </w:pPr>
      <w:r w:rsidDel="00000000" w:rsidR="00000000" w:rsidRPr="00000000">
        <w:rPr>
          <w:rtl w:val="0"/>
        </w:rPr>
      </w:r>
    </w:p>
    <w:p w:rsidR="00000000" w:rsidDel="00000000" w:rsidP="00000000" w:rsidRDefault="00000000" w:rsidRPr="00000000" w14:paraId="000000E7">
      <w:pPr>
        <w:tabs>
          <w:tab w:val="left" w:pos="216"/>
        </w:tabs>
        <w:ind w:left="0" w:firstLine="0"/>
        <w:jc w:val="both"/>
        <w:rPr/>
      </w:pPr>
      <w:r w:rsidDel="00000000" w:rsidR="00000000" w:rsidRPr="00000000">
        <w:rPr>
          <w:rtl w:val="0"/>
        </w:rPr>
      </w:r>
    </w:p>
    <w:p w:rsidR="00000000" w:rsidDel="00000000" w:rsidP="00000000" w:rsidRDefault="00000000" w:rsidRPr="00000000" w14:paraId="000000E8">
      <w:pPr>
        <w:tabs>
          <w:tab w:val="left" w:pos="216"/>
        </w:tabs>
        <w:ind w:left="0" w:firstLine="0"/>
        <w:jc w:val="both"/>
        <w:rPr/>
      </w:pPr>
      <w:r w:rsidDel="00000000" w:rsidR="00000000" w:rsidRPr="00000000">
        <w:rPr>
          <w:rtl w:val="0"/>
        </w:rPr>
      </w:r>
    </w:p>
    <w:p w:rsidR="00000000" w:rsidDel="00000000" w:rsidP="00000000" w:rsidRDefault="00000000" w:rsidRPr="00000000" w14:paraId="000000E9">
      <w:pPr>
        <w:tabs>
          <w:tab w:val="left" w:pos="216"/>
        </w:tabs>
        <w:ind w:left="0" w:firstLine="0"/>
        <w:jc w:val="both"/>
        <w:rPr/>
      </w:pPr>
      <w:r w:rsidDel="00000000" w:rsidR="00000000" w:rsidRPr="00000000">
        <w:rPr>
          <w:rtl w:val="0"/>
        </w:rPr>
      </w:r>
    </w:p>
    <w:p w:rsidR="00000000" w:rsidDel="00000000" w:rsidP="00000000" w:rsidRDefault="00000000" w:rsidRPr="00000000" w14:paraId="000000EA">
      <w:pPr>
        <w:tabs>
          <w:tab w:val="left" w:pos="216"/>
        </w:tabs>
        <w:ind w:left="0" w:firstLine="0"/>
        <w:jc w:val="both"/>
        <w:rPr/>
      </w:pPr>
      <w:r w:rsidDel="00000000" w:rsidR="00000000" w:rsidRPr="00000000">
        <w:rPr>
          <w:rtl w:val="0"/>
        </w:rPr>
      </w:r>
    </w:p>
    <w:p w:rsidR="00000000" w:rsidDel="00000000" w:rsidP="00000000" w:rsidRDefault="00000000" w:rsidRPr="00000000" w14:paraId="000000EB">
      <w:pPr>
        <w:tabs>
          <w:tab w:val="left" w:pos="216"/>
        </w:tabs>
        <w:ind w:left="0" w:firstLine="0"/>
        <w:jc w:val="both"/>
        <w:rPr/>
      </w:pPr>
      <w:r w:rsidDel="00000000" w:rsidR="00000000" w:rsidRPr="00000000">
        <w:rPr>
          <w:rtl w:val="0"/>
        </w:rPr>
      </w:r>
    </w:p>
    <w:p w:rsidR="00000000" w:rsidDel="00000000" w:rsidP="00000000" w:rsidRDefault="00000000" w:rsidRPr="00000000" w14:paraId="000000EC">
      <w:pPr>
        <w:tabs>
          <w:tab w:val="left" w:pos="216"/>
        </w:tabs>
        <w:ind w:left="0" w:firstLine="0"/>
        <w:jc w:val="both"/>
        <w:rPr/>
      </w:pPr>
      <w:r w:rsidDel="00000000" w:rsidR="00000000" w:rsidRPr="00000000">
        <w:rPr>
          <w:rtl w:val="0"/>
        </w:rPr>
      </w:r>
    </w:p>
    <w:p w:rsidR="00000000" w:rsidDel="00000000" w:rsidP="00000000" w:rsidRDefault="00000000" w:rsidRPr="00000000" w14:paraId="000000ED">
      <w:pPr>
        <w:tabs>
          <w:tab w:val="left" w:pos="216"/>
        </w:tabs>
        <w:ind w:left="0" w:firstLine="0"/>
        <w:jc w:val="both"/>
        <w:rPr/>
      </w:pPr>
      <w:r w:rsidDel="00000000" w:rsidR="00000000" w:rsidRPr="00000000">
        <w:rPr>
          <w:rtl w:val="0"/>
        </w:rPr>
      </w:r>
    </w:p>
    <w:p w:rsidR="00000000" w:rsidDel="00000000" w:rsidP="00000000" w:rsidRDefault="00000000" w:rsidRPr="00000000" w14:paraId="000000EE">
      <w:pPr>
        <w:tabs>
          <w:tab w:val="left" w:pos="216"/>
        </w:tabs>
        <w:ind w:left="0" w:firstLine="0"/>
        <w:jc w:val="both"/>
        <w:rPr/>
      </w:pPr>
      <w:r w:rsidDel="00000000" w:rsidR="00000000" w:rsidRPr="00000000">
        <w:rPr>
          <w:rtl w:val="0"/>
        </w:rPr>
      </w:r>
    </w:p>
    <w:p w:rsidR="00000000" w:rsidDel="00000000" w:rsidP="00000000" w:rsidRDefault="00000000" w:rsidRPr="00000000" w14:paraId="000000EF">
      <w:pPr>
        <w:tabs>
          <w:tab w:val="left" w:pos="216"/>
        </w:tabs>
        <w:ind w:left="0" w:firstLine="0"/>
        <w:jc w:val="both"/>
        <w:rPr/>
      </w:pPr>
      <w:r w:rsidDel="00000000" w:rsidR="00000000" w:rsidRPr="00000000">
        <w:rPr>
          <w:rtl w:val="0"/>
        </w:rPr>
      </w:r>
    </w:p>
    <w:p w:rsidR="00000000" w:rsidDel="00000000" w:rsidP="00000000" w:rsidRDefault="00000000" w:rsidRPr="00000000" w14:paraId="000000F0">
      <w:pPr>
        <w:tabs>
          <w:tab w:val="left" w:pos="216"/>
        </w:tabs>
        <w:ind w:left="0" w:firstLine="0"/>
        <w:jc w:val="both"/>
        <w:rPr/>
      </w:pPr>
      <w:r w:rsidDel="00000000" w:rsidR="00000000" w:rsidRPr="00000000">
        <w:rPr>
          <w:rtl w:val="0"/>
        </w:rPr>
      </w:r>
    </w:p>
    <w:p w:rsidR="00000000" w:rsidDel="00000000" w:rsidP="00000000" w:rsidRDefault="00000000" w:rsidRPr="00000000" w14:paraId="000000F1">
      <w:pPr>
        <w:tabs>
          <w:tab w:val="left" w:pos="216"/>
        </w:tabs>
        <w:ind w:left="0" w:firstLine="0"/>
        <w:jc w:val="both"/>
        <w:rPr/>
      </w:pPr>
      <w:r w:rsidDel="00000000" w:rsidR="00000000" w:rsidRPr="00000000">
        <w:rPr>
          <w:rtl w:val="0"/>
        </w:rPr>
        <w:t xml:space="preserve">Study 3</w:t>
      </w:r>
    </w:p>
    <w:p w:rsidR="00000000" w:rsidDel="00000000" w:rsidP="00000000" w:rsidRDefault="00000000" w:rsidRPr="00000000" w14:paraId="000000F2">
      <w:pPr>
        <w:tabs>
          <w:tab w:val="left" w:pos="216"/>
        </w:tabs>
        <w:ind w:left="720" w:firstLine="0"/>
        <w:jc w:val="both"/>
        <w:rPr/>
      </w:pPr>
      <w:r w:rsidDel="00000000" w:rsidR="00000000" w:rsidRPr="00000000">
        <w:rPr>
          <w:rtl w:val="0"/>
        </w:rPr>
      </w:r>
    </w:p>
    <w:p w:rsidR="00000000" w:rsidDel="00000000" w:rsidP="00000000" w:rsidRDefault="00000000" w:rsidRPr="00000000" w14:paraId="000000F3">
      <w:pPr>
        <w:tabs>
          <w:tab w:val="left" w:pos="216"/>
        </w:tabs>
        <w:jc w:val="both"/>
        <w:rPr/>
      </w:pPr>
      <w:r w:rsidDel="00000000" w:rsidR="00000000" w:rsidRPr="00000000">
        <w:rPr/>
        <w:drawing>
          <wp:inline distB="19050" distT="19050" distL="19050" distR="19050">
            <wp:extent cx="3086100" cy="21209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0861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pos="216"/>
        </w:tabs>
        <w:rPr>
          <w:sz w:val="16"/>
          <w:szCs w:val="16"/>
        </w:rPr>
      </w:pPr>
      <w:r w:rsidDel="00000000" w:rsidR="00000000" w:rsidRPr="00000000">
        <w:rPr>
          <w:sz w:val="16"/>
          <w:szCs w:val="16"/>
          <w:rtl w:val="0"/>
        </w:rPr>
        <w:t xml:space="preserve">Figure 3(c). Correlation between Study 3 Attributes</w:t>
      </w:r>
    </w:p>
    <w:p w:rsidR="00000000" w:rsidDel="00000000" w:rsidP="00000000" w:rsidRDefault="00000000" w:rsidRPr="00000000" w14:paraId="000000F5">
      <w:pPr>
        <w:tabs>
          <w:tab w:val="left" w:pos="216"/>
        </w:tabs>
        <w:ind w:left="0" w:firstLine="0"/>
        <w:jc w:val="both"/>
        <w:rPr/>
      </w:pPr>
      <w:r w:rsidDel="00000000" w:rsidR="00000000" w:rsidRPr="00000000">
        <w:rPr>
          <w:rtl w:val="0"/>
        </w:rPr>
      </w:r>
    </w:p>
    <w:p w:rsidR="00000000" w:rsidDel="00000000" w:rsidP="00000000" w:rsidRDefault="00000000" w:rsidRPr="00000000" w14:paraId="000000F6">
      <w:pPr>
        <w:tabs>
          <w:tab w:val="left" w:pos="216"/>
        </w:tabs>
        <w:ind w:left="0" w:firstLine="0"/>
        <w:jc w:val="both"/>
        <w:rPr/>
      </w:pPr>
      <w:r w:rsidDel="00000000" w:rsidR="00000000" w:rsidRPr="00000000">
        <w:rPr>
          <w:rtl w:val="0"/>
        </w:rPr>
        <w:t xml:space="preserve">The figure 3(c) is the correlation between the Study 3 features. This shows a strong relationship between factors such as income, education, and travel time and vaccination rates. This demonstrates that individuals who are more educated, come from a stable income background, and can easily commute are more likely to be vaccinated than others.</w:t>
      </w:r>
    </w:p>
    <w:p w:rsidR="00000000" w:rsidDel="00000000" w:rsidP="00000000" w:rsidRDefault="00000000" w:rsidRPr="00000000" w14:paraId="000000F7">
      <w:pPr>
        <w:tabs>
          <w:tab w:val="left" w:pos="216"/>
        </w:tabs>
        <w:ind w:left="0" w:firstLine="0"/>
        <w:jc w:val="both"/>
        <w:rPr/>
      </w:pPr>
      <w:r w:rsidDel="00000000" w:rsidR="00000000" w:rsidRPr="00000000">
        <w:rPr>
          <w:rtl w:val="0"/>
        </w:rPr>
      </w:r>
    </w:p>
    <w:p w:rsidR="00000000" w:rsidDel="00000000" w:rsidP="00000000" w:rsidRDefault="00000000" w:rsidRPr="00000000" w14:paraId="000000F8">
      <w:pPr>
        <w:tabs>
          <w:tab w:val="left" w:pos="216"/>
        </w:tabs>
        <w:ind w:left="0" w:firstLine="0"/>
        <w:jc w:val="both"/>
        <w:rPr/>
      </w:pPr>
      <w:r w:rsidDel="00000000" w:rsidR="00000000" w:rsidRPr="00000000">
        <w:rPr>
          <w:rtl w:val="0"/>
        </w:rPr>
      </w:r>
    </w:p>
    <w:p w:rsidR="00000000" w:rsidDel="00000000" w:rsidP="00000000" w:rsidRDefault="00000000" w:rsidRPr="00000000" w14:paraId="000000F9">
      <w:pPr>
        <w:numPr>
          <w:ilvl w:val="0"/>
          <w:numId w:val="10"/>
        </w:numPr>
        <w:tabs>
          <w:tab w:val="left" w:pos="172.99999999999955"/>
        </w:tabs>
        <w:ind w:left="720" w:hanging="360"/>
        <w:jc w:val="both"/>
        <w:rPr>
          <w:i w:val="1"/>
        </w:rPr>
      </w:pPr>
      <w:r w:rsidDel="00000000" w:rsidR="00000000" w:rsidRPr="00000000">
        <w:rPr>
          <w:i w:val="1"/>
          <w:rtl w:val="0"/>
        </w:rPr>
        <w:t xml:space="preserve">Reliability</w:t>
      </w:r>
      <w:r w:rsidDel="00000000" w:rsidR="00000000" w:rsidRPr="00000000">
        <w:rPr>
          <w:rtl w:val="0"/>
        </w:rPr>
        <w:t xml:space="preserve"> </w:t>
      </w:r>
    </w:p>
    <w:p w:rsidR="00000000" w:rsidDel="00000000" w:rsidP="00000000" w:rsidRDefault="00000000" w:rsidRPr="00000000" w14:paraId="000000FA">
      <w:pPr>
        <w:tabs>
          <w:tab w:val="left" w:pos="172.99999999999955"/>
        </w:tabs>
        <w:ind w:left="720" w:firstLine="0"/>
        <w:jc w:val="both"/>
        <w:rPr/>
      </w:pPr>
      <w:r w:rsidDel="00000000" w:rsidR="00000000" w:rsidRPr="00000000">
        <w:rPr>
          <w:rtl w:val="0"/>
        </w:rPr>
      </w:r>
    </w:p>
    <w:p w:rsidR="00000000" w:rsidDel="00000000" w:rsidP="00000000" w:rsidRDefault="00000000" w:rsidRPr="00000000" w14:paraId="000000FB">
      <w:pPr>
        <w:tabs>
          <w:tab w:val="left" w:pos="172.99999999999955"/>
        </w:tabs>
        <w:ind w:right="180"/>
        <w:jc w:val="both"/>
        <w:rPr/>
      </w:pPr>
      <w:r w:rsidDel="00000000" w:rsidR="00000000" w:rsidRPr="00000000">
        <w:rPr>
          <w:rtl w:val="0"/>
        </w:rPr>
        <w:t xml:space="preserve">Internal consistency or reliability determined by</w:t>
      </w:r>
    </w:p>
    <w:p w:rsidR="00000000" w:rsidDel="00000000" w:rsidP="00000000" w:rsidRDefault="00000000" w:rsidRPr="00000000" w14:paraId="000000FC">
      <w:pPr>
        <w:tabs>
          <w:tab w:val="left" w:pos="172.99999999999955"/>
        </w:tabs>
        <w:ind w:right="180"/>
        <w:jc w:val="both"/>
        <w:rPr/>
      </w:pPr>
      <w:r w:rsidDel="00000000" w:rsidR="00000000" w:rsidRPr="00000000">
        <w:rPr>
          <w:rtl w:val="0"/>
        </w:rPr>
        <w:t xml:space="preserve">Cronbach's alpha refers to the degree in which each</w:t>
      </w:r>
    </w:p>
    <w:p w:rsidR="00000000" w:rsidDel="00000000" w:rsidP="00000000" w:rsidRDefault="00000000" w:rsidRPr="00000000" w14:paraId="000000FD">
      <w:pPr>
        <w:tabs>
          <w:tab w:val="left" w:pos="172.99999999999955"/>
        </w:tabs>
        <w:ind w:right="180"/>
        <w:jc w:val="both"/>
        <w:rPr/>
      </w:pPr>
      <w:r w:rsidDel="00000000" w:rsidR="00000000" w:rsidRPr="00000000">
        <w:rPr>
          <w:rtl w:val="0"/>
        </w:rPr>
        <w:t xml:space="preserve">item in the survey measures the same notion or</w:t>
      </w:r>
    </w:p>
    <w:p w:rsidR="00000000" w:rsidDel="00000000" w:rsidP="00000000" w:rsidRDefault="00000000" w:rsidRPr="00000000" w14:paraId="000000FE">
      <w:pPr>
        <w:tabs>
          <w:tab w:val="left" w:pos="172.99999999999955"/>
        </w:tabs>
        <w:ind w:right="180"/>
        <w:jc w:val="both"/>
        <w:rPr/>
      </w:pPr>
      <w:r w:rsidDel="00000000" w:rsidR="00000000" w:rsidRPr="00000000">
        <w:rPr>
          <w:rtl w:val="0"/>
        </w:rPr>
        <w:t xml:space="preserve">construct, and is therefore relevant to the</w:t>
      </w:r>
    </w:p>
    <w:p w:rsidR="00000000" w:rsidDel="00000000" w:rsidP="00000000" w:rsidRDefault="00000000" w:rsidRPr="00000000" w14:paraId="000000FF">
      <w:pPr>
        <w:tabs>
          <w:tab w:val="left" w:pos="172.99999999999955"/>
        </w:tabs>
        <w:ind w:right="180"/>
        <w:jc w:val="both"/>
        <w:rPr/>
      </w:pPr>
      <w:r w:rsidDel="00000000" w:rsidR="00000000" w:rsidRPr="00000000">
        <w:rPr>
          <w:rtl w:val="0"/>
        </w:rPr>
        <w:t xml:space="preserve">inter-relatedness of the items within the survey. We</w:t>
      </w:r>
    </w:p>
    <w:p w:rsidR="00000000" w:rsidDel="00000000" w:rsidP="00000000" w:rsidRDefault="00000000" w:rsidRPr="00000000" w14:paraId="00000100">
      <w:pPr>
        <w:tabs>
          <w:tab w:val="left" w:pos="172.99999999999955"/>
        </w:tabs>
        <w:ind w:right="180"/>
        <w:jc w:val="both"/>
        <w:rPr/>
      </w:pPr>
      <w:r w:rsidDel="00000000" w:rsidR="00000000" w:rsidRPr="00000000">
        <w:rPr>
          <w:rtl w:val="0"/>
        </w:rPr>
        <w:t xml:space="preserve">decided to calculate Cronbach’s alpha for constructs</w:t>
      </w:r>
    </w:p>
    <w:p w:rsidR="00000000" w:rsidDel="00000000" w:rsidP="00000000" w:rsidRDefault="00000000" w:rsidRPr="00000000" w14:paraId="00000101">
      <w:pPr>
        <w:tabs>
          <w:tab w:val="left" w:pos="172.99999999999955"/>
        </w:tabs>
        <w:ind w:right="180"/>
        <w:jc w:val="both"/>
        <w:rPr/>
      </w:pPr>
      <w:r w:rsidDel="00000000" w:rsidR="00000000" w:rsidRPr="00000000">
        <w:rPr>
          <w:rtl w:val="0"/>
        </w:rPr>
        <w:t xml:space="preserve">with multiple items per study. </w:t>
      </w:r>
    </w:p>
    <w:p w:rsidR="00000000" w:rsidDel="00000000" w:rsidP="00000000" w:rsidRDefault="00000000" w:rsidRPr="00000000" w14:paraId="00000102">
      <w:pPr>
        <w:tabs>
          <w:tab w:val="left" w:pos="172.99999999999955"/>
        </w:tabs>
        <w:ind w:right="180"/>
        <w:jc w:val="both"/>
        <w:rPr/>
      </w:pPr>
      <w:r w:rsidDel="00000000" w:rsidR="00000000" w:rsidRPr="00000000">
        <w:rPr>
          <w:rtl w:val="0"/>
        </w:rPr>
      </w:r>
    </w:p>
    <w:p w:rsidR="00000000" w:rsidDel="00000000" w:rsidP="00000000" w:rsidRDefault="00000000" w:rsidRPr="00000000" w14:paraId="00000103">
      <w:pPr>
        <w:tabs>
          <w:tab w:val="left" w:pos="172.99999999999955"/>
        </w:tabs>
        <w:ind w:right="180"/>
        <w:jc w:val="both"/>
        <w:rPr/>
      </w:pPr>
      <w:r w:rsidDel="00000000" w:rsidR="00000000" w:rsidRPr="00000000">
        <w:rPr>
          <w:b w:val="1"/>
          <w:rtl w:val="0"/>
        </w:rPr>
        <w:t xml:space="preserve">Cronbach's alpha</w:t>
      </w:r>
      <w:r w:rsidDel="00000000" w:rsidR="00000000" w:rsidRPr="00000000">
        <w:rPr>
          <w:rtl w:val="0"/>
        </w:rPr>
        <w:t xml:space="preserve">: scores with lower number of items</w:t>
      </w:r>
    </w:p>
    <w:p w:rsidR="00000000" w:rsidDel="00000000" w:rsidP="00000000" w:rsidRDefault="00000000" w:rsidRPr="00000000" w14:paraId="00000104">
      <w:pPr>
        <w:tabs>
          <w:tab w:val="left" w:pos="172.99999999999955"/>
        </w:tabs>
        <w:ind w:right="180"/>
        <w:jc w:val="both"/>
        <w:rPr/>
      </w:pPr>
      <w:r w:rsidDel="00000000" w:rsidR="00000000" w:rsidRPr="00000000">
        <w:rPr>
          <w:rtl w:val="0"/>
        </w:rPr>
        <w:t xml:space="preserve">associated with them tend to be less reliable, and sample</w:t>
      </w:r>
    </w:p>
    <w:p w:rsidR="00000000" w:rsidDel="00000000" w:rsidP="00000000" w:rsidRDefault="00000000" w:rsidRPr="00000000" w14:paraId="00000105">
      <w:pPr>
        <w:tabs>
          <w:tab w:val="left" w:pos="172.99999999999955"/>
        </w:tabs>
        <w:ind w:right="180"/>
        <w:jc w:val="both"/>
        <w:rPr/>
      </w:pPr>
      <w:r w:rsidDel="00000000" w:rsidR="00000000" w:rsidRPr="00000000">
        <w:rPr>
          <w:rtl w:val="0"/>
        </w:rPr>
        <w:t xml:space="preserve">size might have a positive or negative impact on the</w:t>
      </w:r>
    </w:p>
    <w:p w:rsidR="00000000" w:rsidDel="00000000" w:rsidP="00000000" w:rsidRDefault="00000000" w:rsidRPr="00000000" w14:paraId="00000106">
      <w:pPr>
        <w:tabs>
          <w:tab w:val="left" w:pos="172.99999999999955"/>
        </w:tabs>
        <w:ind w:right="180"/>
        <w:jc w:val="both"/>
        <w:rPr/>
      </w:pPr>
      <w:r w:rsidDel="00000000" w:rsidR="00000000" w:rsidRPr="00000000">
        <w:rPr>
          <w:rtl w:val="0"/>
        </w:rPr>
        <w:t xml:space="preserve">findings.</w:t>
      </w:r>
      <w:r w:rsidDel="00000000" w:rsidR="00000000" w:rsidRPr="00000000">
        <w:rPr>
          <w:rtl w:val="0"/>
        </w:rPr>
        <w:t xml:space="preserve"> The value for vaccine outcome is lower for</w:t>
      </w:r>
    </w:p>
    <w:p w:rsidR="00000000" w:rsidDel="00000000" w:rsidP="00000000" w:rsidRDefault="00000000" w:rsidRPr="00000000" w14:paraId="00000107">
      <w:pPr>
        <w:tabs>
          <w:tab w:val="left" w:pos="172.99999999999955"/>
        </w:tabs>
        <w:ind w:right="180"/>
        <w:jc w:val="both"/>
        <w:rPr/>
      </w:pPr>
      <w:r w:rsidDel="00000000" w:rsidR="00000000" w:rsidRPr="00000000">
        <w:rPr>
          <w:rtl w:val="0"/>
        </w:rPr>
        <w:t xml:space="preserve">study 1 because a person's intentions to be vaccinated</w:t>
      </w:r>
    </w:p>
    <w:p w:rsidR="00000000" w:rsidDel="00000000" w:rsidP="00000000" w:rsidRDefault="00000000" w:rsidRPr="00000000" w14:paraId="00000108">
      <w:pPr>
        <w:tabs>
          <w:tab w:val="left" w:pos="172.99999999999955"/>
        </w:tabs>
        <w:ind w:right="180"/>
        <w:jc w:val="both"/>
        <w:rPr/>
      </w:pPr>
      <w:r w:rsidDel="00000000" w:rsidR="00000000" w:rsidRPr="00000000">
        <w:rPr>
          <w:rtl w:val="0"/>
        </w:rPr>
        <w:t xml:space="preserve">differ from their actual vaccination status. The BLM</w:t>
      </w:r>
    </w:p>
    <w:p w:rsidR="00000000" w:rsidDel="00000000" w:rsidP="00000000" w:rsidRDefault="00000000" w:rsidRPr="00000000" w14:paraId="00000109">
      <w:pPr>
        <w:tabs>
          <w:tab w:val="left" w:pos="172.99999999999955"/>
        </w:tabs>
        <w:ind w:right="180"/>
        <w:jc w:val="both"/>
        <w:rPr/>
      </w:pPr>
      <w:r w:rsidDel="00000000" w:rsidR="00000000" w:rsidRPr="00000000">
        <w:rPr>
          <w:rtl w:val="0"/>
        </w:rPr>
        <w:t xml:space="preserve">protests in 2020, which could have influenced the</w:t>
      </w:r>
    </w:p>
    <w:p w:rsidR="00000000" w:rsidDel="00000000" w:rsidP="00000000" w:rsidRDefault="00000000" w:rsidRPr="00000000" w14:paraId="0000010A">
      <w:pPr>
        <w:tabs>
          <w:tab w:val="left" w:pos="172.99999999999955"/>
        </w:tabs>
        <w:ind w:right="180"/>
        <w:jc w:val="both"/>
        <w:rPr/>
      </w:pPr>
      <w:r w:rsidDel="00000000" w:rsidR="00000000" w:rsidRPr="00000000">
        <w:rPr>
          <w:rtl w:val="0"/>
        </w:rPr>
        <w:t xml:space="preserve">public attitude toward police, could be a potential</w:t>
      </w:r>
    </w:p>
    <w:p w:rsidR="00000000" w:rsidDel="00000000" w:rsidP="00000000" w:rsidRDefault="00000000" w:rsidRPr="00000000" w14:paraId="0000010B">
      <w:pPr>
        <w:tabs>
          <w:tab w:val="left" w:pos="172.99999999999955"/>
        </w:tabs>
        <w:ind w:right="180"/>
        <w:jc w:val="both"/>
        <w:rPr/>
      </w:pPr>
      <w:r w:rsidDel="00000000" w:rsidR="00000000" w:rsidRPr="00000000">
        <w:rPr>
          <w:rtl w:val="0"/>
        </w:rPr>
        <w:t xml:space="preserve">reason why the value for attitudes toward police is</w:t>
      </w:r>
    </w:p>
    <w:p w:rsidR="00000000" w:rsidDel="00000000" w:rsidP="00000000" w:rsidRDefault="00000000" w:rsidRPr="00000000" w14:paraId="0000010C">
      <w:pPr>
        <w:tabs>
          <w:tab w:val="left" w:pos="172.99999999999955"/>
        </w:tabs>
        <w:ind w:right="180"/>
        <w:jc w:val="both"/>
        <w:rPr/>
      </w:pPr>
      <w:r w:rsidDel="00000000" w:rsidR="00000000" w:rsidRPr="00000000">
        <w:rPr>
          <w:rtl w:val="0"/>
        </w:rPr>
        <w:t xml:space="preserve">lower for Study 2. As a consequence, the measurements</w:t>
      </w:r>
    </w:p>
    <w:p w:rsidR="00000000" w:rsidDel="00000000" w:rsidP="00000000" w:rsidRDefault="00000000" w:rsidRPr="00000000" w14:paraId="0000010D">
      <w:pPr>
        <w:tabs>
          <w:tab w:val="left" w:pos="172.99999999999955"/>
        </w:tabs>
        <w:ind w:right="180"/>
        <w:jc w:val="both"/>
        <w:rPr/>
      </w:pPr>
      <w:r w:rsidDel="00000000" w:rsidR="00000000" w:rsidRPr="00000000">
        <w:rPr>
          <w:rtl w:val="0"/>
        </w:rPr>
        <w:t xml:space="preserve">of police</w:t>
      </w:r>
      <w:r w:rsidDel="00000000" w:rsidR="00000000" w:rsidRPr="00000000">
        <w:rPr>
          <w:rtl w:val="0"/>
        </w:rPr>
        <w:t xml:space="preserve"> variables correlate to different time periods.</w:t>
      </w:r>
    </w:p>
    <w:p w:rsidR="00000000" w:rsidDel="00000000" w:rsidP="00000000" w:rsidRDefault="00000000" w:rsidRPr="00000000" w14:paraId="0000010E">
      <w:pPr>
        <w:tabs>
          <w:tab w:val="left" w:pos="172.99999999999955"/>
        </w:tabs>
        <w:ind w:left="720" w:hanging="270"/>
        <w:jc w:val="both"/>
        <w:rPr/>
      </w:pPr>
      <w:r w:rsidDel="00000000" w:rsidR="00000000" w:rsidRPr="00000000">
        <w:rPr>
          <w:rtl w:val="0"/>
        </w:rPr>
      </w:r>
    </w:p>
    <w:tbl>
      <w:tblPr>
        <w:tblStyle w:val="Table2"/>
        <w:tblW w:w="4605.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795"/>
        <w:gridCol w:w="1035"/>
        <w:gridCol w:w="1215"/>
        <w:gridCol w:w="1560"/>
        <w:tblGridChange w:id="0">
          <w:tblGrid>
            <w:gridCol w:w="795"/>
            <w:gridCol w:w="1035"/>
            <w:gridCol w:w="1215"/>
            <w:gridCol w:w="1560"/>
          </w:tblGrid>
        </w:tblGridChange>
      </w:tblGrid>
      <w:tr>
        <w:trPr>
          <w:cantSplit w:val="0"/>
          <w:trHeight w:val="544.86328125" w:hRule="atLeast"/>
          <w:tblHeader w:val="0"/>
        </w:trPr>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0F">
            <w:pPr>
              <w:widowControl w:val="0"/>
              <w:jc w:val="both"/>
              <w:rPr>
                <w:b w:val="1"/>
                <w:sz w:val="12"/>
                <w:szCs w:val="12"/>
              </w:rPr>
            </w:pPr>
            <w:r w:rsidDel="00000000" w:rsidR="00000000" w:rsidRPr="00000000">
              <w:rPr>
                <w:rtl w:val="0"/>
              </w:rPr>
            </w:r>
          </w:p>
          <w:p w:rsidR="00000000" w:rsidDel="00000000" w:rsidP="00000000" w:rsidRDefault="00000000" w:rsidRPr="00000000" w14:paraId="00000110">
            <w:pPr>
              <w:widowControl w:val="0"/>
              <w:jc w:val="both"/>
              <w:rPr>
                <w:b w:val="1"/>
                <w:sz w:val="12"/>
                <w:szCs w:val="12"/>
              </w:rPr>
            </w:pPr>
            <w:r w:rsidDel="00000000" w:rsidR="00000000" w:rsidRPr="00000000">
              <w:rPr>
                <w:b w:val="1"/>
                <w:sz w:val="12"/>
                <w:szCs w:val="12"/>
                <w:rtl w:val="0"/>
              </w:rPr>
              <w:t xml:space="preserve">STUDY</w:t>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1">
            <w:pPr>
              <w:widowControl w:val="0"/>
              <w:jc w:val="both"/>
              <w:rPr>
                <w:b w:val="1"/>
                <w:sz w:val="12"/>
                <w:szCs w:val="12"/>
              </w:rPr>
            </w:pPr>
            <w:r w:rsidDel="00000000" w:rsidR="00000000" w:rsidRPr="00000000">
              <w:rPr>
                <w:b w:val="1"/>
                <w:sz w:val="12"/>
                <w:szCs w:val="12"/>
                <w:rtl w:val="0"/>
              </w:rPr>
              <w:t xml:space="preserve">CONSTRUCT</w:t>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2">
            <w:pPr>
              <w:widowControl w:val="0"/>
              <w:jc w:val="both"/>
              <w:rPr>
                <w:b w:val="1"/>
                <w:sz w:val="12"/>
                <w:szCs w:val="12"/>
              </w:rPr>
            </w:pPr>
            <w:r w:rsidDel="00000000" w:rsidR="00000000" w:rsidRPr="00000000">
              <w:rPr>
                <w:b w:val="1"/>
                <w:sz w:val="12"/>
                <w:szCs w:val="12"/>
                <w:rtl w:val="0"/>
              </w:rPr>
              <w:t xml:space="preserve">CRONBACH’S ALPHA VALUE</w:t>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3">
            <w:pPr>
              <w:widowControl w:val="0"/>
              <w:jc w:val="both"/>
              <w:rPr>
                <w:b w:val="1"/>
                <w:sz w:val="12"/>
                <w:szCs w:val="12"/>
              </w:rPr>
            </w:pPr>
            <w:r w:rsidDel="00000000" w:rsidR="00000000" w:rsidRPr="00000000">
              <w:rPr>
                <w:b w:val="1"/>
                <w:sz w:val="12"/>
                <w:szCs w:val="12"/>
                <w:rtl w:val="0"/>
              </w:rPr>
              <w:t xml:space="preserve">CONFIDENCE INTERVAL</w:t>
            </w:r>
          </w:p>
        </w:tc>
      </w:tr>
      <w:tr>
        <w:trPr>
          <w:cantSplit w:val="0"/>
          <w:trHeight w:val="1020" w:hRule="atLeast"/>
          <w:tblHeader w:val="0"/>
        </w:trPr>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14">
            <w:pPr>
              <w:widowControl w:val="0"/>
              <w:jc w:val="both"/>
              <w:rPr>
                <w:b w:val="1"/>
                <w:sz w:val="12"/>
                <w:szCs w:val="12"/>
              </w:rPr>
            </w:pPr>
            <w:r w:rsidDel="00000000" w:rsidR="00000000" w:rsidRPr="00000000">
              <w:rPr>
                <w:b w:val="1"/>
                <w:sz w:val="12"/>
                <w:szCs w:val="12"/>
                <w:rtl w:val="0"/>
              </w:rPr>
              <w:t xml:space="preserve">STUDY 1</w:t>
            </w:r>
          </w:p>
          <w:p w:rsidR="00000000" w:rsidDel="00000000" w:rsidP="00000000" w:rsidRDefault="00000000" w:rsidRPr="00000000" w14:paraId="00000115">
            <w:pPr>
              <w:widowControl w:val="0"/>
              <w:jc w:val="both"/>
              <w:rPr>
                <w:b w:val="1"/>
                <w:sz w:val="12"/>
                <w:szCs w:val="12"/>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6">
            <w:pPr>
              <w:widowControl w:val="0"/>
              <w:jc w:val="both"/>
              <w:rPr>
                <w:sz w:val="12"/>
                <w:szCs w:val="12"/>
              </w:rPr>
            </w:pPr>
            <w:r w:rsidDel="00000000" w:rsidR="00000000" w:rsidRPr="00000000">
              <w:rPr>
                <w:b w:val="1"/>
                <w:sz w:val="12"/>
                <w:szCs w:val="12"/>
                <w:rtl w:val="0"/>
              </w:rPr>
              <w:t xml:space="preserve">Attributes towards Police</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7">
            <w:pPr>
              <w:widowControl w:val="0"/>
              <w:jc w:val="both"/>
              <w:rPr>
                <w:b w:val="1"/>
                <w:sz w:val="12"/>
                <w:szCs w:val="12"/>
              </w:rPr>
            </w:pPr>
            <w:r w:rsidDel="00000000" w:rsidR="00000000" w:rsidRPr="00000000">
              <w:rPr>
                <w:b w:val="1"/>
                <w:sz w:val="12"/>
                <w:szCs w:val="12"/>
                <w:rtl w:val="0"/>
              </w:rPr>
              <w:t xml:space="preserve">0.7564</w:t>
            </w:r>
          </w:p>
          <w:p w:rsidR="00000000" w:rsidDel="00000000" w:rsidP="00000000" w:rsidRDefault="00000000" w:rsidRPr="00000000" w14:paraId="00000118">
            <w:pPr>
              <w:widowControl w:val="0"/>
              <w:jc w:val="both"/>
              <w:rPr>
                <w:b w:val="1"/>
                <w:sz w:val="12"/>
                <w:szCs w:val="12"/>
                <w:shd w:fill="e9f7ff"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9">
            <w:pPr>
              <w:widowControl w:val="0"/>
              <w:jc w:val="both"/>
              <w:rPr>
                <w:sz w:val="12"/>
                <w:szCs w:val="12"/>
                <w:shd w:fill="e9f7ff" w:val="clear"/>
              </w:rPr>
            </w:pPr>
            <w:r w:rsidDel="00000000" w:rsidR="00000000" w:rsidRPr="00000000">
              <w:rPr>
                <w:b w:val="1"/>
                <w:sz w:val="12"/>
                <w:szCs w:val="12"/>
                <w:rtl w:val="0"/>
              </w:rPr>
              <w:t xml:space="preserve">(0.718, 0.789)</w:t>
            </w:r>
            <w:r w:rsidDel="00000000" w:rsidR="00000000" w:rsidRPr="00000000">
              <w:rPr>
                <w:rtl w:val="0"/>
              </w:rPr>
            </w:r>
          </w:p>
        </w:tc>
      </w:tr>
      <w:tr>
        <w:trPr>
          <w:cantSplit w:val="0"/>
          <w:trHeight w:val="1100" w:hRule="atLeast"/>
          <w:tblHeader w:val="0"/>
        </w:trPr>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1A">
            <w:pPr>
              <w:widowControl w:val="0"/>
              <w:spacing w:line="276" w:lineRule="auto"/>
              <w:jc w:val="both"/>
              <w:rPr>
                <w:rFonts w:ascii="Arial" w:cs="Arial" w:eastAsia="Arial" w:hAnsi="Arial"/>
                <w:sz w:val="22"/>
                <w:szCs w:val="22"/>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B">
            <w:pPr>
              <w:widowControl w:val="0"/>
              <w:jc w:val="both"/>
              <w:rPr>
                <w:sz w:val="12"/>
                <w:szCs w:val="12"/>
              </w:rPr>
            </w:pPr>
            <w:r w:rsidDel="00000000" w:rsidR="00000000" w:rsidRPr="00000000">
              <w:rPr>
                <w:b w:val="1"/>
                <w:sz w:val="12"/>
                <w:szCs w:val="12"/>
                <w:rtl w:val="0"/>
              </w:rPr>
              <w:t xml:space="preserve">Vaccine Outcome</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C">
            <w:pPr>
              <w:widowControl w:val="0"/>
              <w:jc w:val="both"/>
              <w:rPr>
                <w:b w:val="1"/>
                <w:sz w:val="12"/>
                <w:szCs w:val="12"/>
                <w:shd w:fill="e9f7ff" w:val="clear"/>
              </w:rPr>
            </w:pPr>
            <w:r w:rsidDel="00000000" w:rsidR="00000000" w:rsidRPr="00000000">
              <w:rPr>
                <w:b w:val="1"/>
                <w:sz w:val="12"/>
                <w:szCs w:val="12"/>
                <w:rtl w:val="0"/>
              </w:rPr>
              <w:t xml:space="preserve">0.1026</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1D">
            <w:pPr>
              <w:widowControl w:val="0"/>
              <w:jc w:val="both"/>
              <w:rPr>
                <w:sz w:val="12"/>
                <w:szCs w:val="12"/>
              </w:rPr>
            </w:pPr>
            <w:r w:rsidDel="00000000" w:rsidR="00000000" w:rsidRPr="00000000">
              <w:rPr>
                <w:b w:val="1"/>
                <w:sz w:val="12"/>
                <w:szCs w:val="12"/>
                <w:rtl w:val="0"/>
              </w:rPr>
              <w:t xml:space="preserve">(-0.038, 0.224)</w:t>
            </w:r>
            <w:r w:rsidDel="00000000" w:rsidR="00000000" w:rsidRPr="00000000">
              <w:rPr>
                <w:rtl w:val="0"/>
              </w:rPr>
            </w:r>
          </w:p>
        </w:tc>
      </w:tr>
      <w:tr>
        <w:trPr>
          <w:cantSplit w:val="0"/>
          <w:trHeight w:val="900" w:hRule="atLeast"/>
          <w:tblHeader w:val="0"/>
        </w:trPr>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1E">
            <w:pPr>
              <w:widowControl w:val="0"/>
              <w:jc w:val="both"/>
              <w:rPr>
                <w:b w:val="1"/>
                <w:sz w:val="12"/>
                <w:szCs w:val="12"/>
              </w:rPr>
            </w:pPr>
            <w:r w:rsidDel="00000000" w:rsidR="00000000" w:rsidRPr="00000000">
              <w:rPr>
                <w:b w:val="1"/>
                <w:sz w:val="12"/>
                <w:szCs w:val="12"/>
                <w:rtl w:val="0"/>
              </w:rPr>
              <w:t xml:space="preserve">STUDY 2</w:t>
            </w:r>
          </w:p>
          <w:p w:rsidR="00000000" w:rsidDel="00000000" w:rsidP="00000000" w:rsidRDefault="00000000" w:rsidRPr="00000000" w14:paraId="0000011F">
            <w:pPr>
              <w:widowControl w:val="0"/>
              <w:jc w:val="both"/>
              <w:rPr>
                <w:b w:val="1"/>
                <w:sz w:val="12"/>
                <w:szCs w:val="12"/>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0">
            <w:pPr>
              <w:widowControl w:val="0"/>
              <w:jc w:val="both"/>
              <w:rPr>
                <w:sz w:val="12"/>
                <w:szCs w:val="12"/>
              </w:rPr>
            </w:pPr>
            <w:r w:rsidDel="00000000" w:rsidR="00000000" w:rsidRPr="00000000">
              <w:rPr>
                <w:b w:val="1"/>
                <w:sz w:val="12"/>
                <w:szCs w:val="12"/>
                <w:rtl w:val="0"/>
              </w:rPr>
              <w:t xml:space="preserve">Attributes towards Police</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1">
            <w:pPr>
              <w:widowControl w:val="0"/>
              <w:jc w:val="both"/>
              <w:rPr>
                <w:b w:val="1"/>
                <w:sz w:val="12"/>
                <w:szCs w:val="12"/>
                <w:shd w:fill="e9f7ff" w:val="clear"/>
              </w:rPr>
            </w:pPr>
            <w:r w:rsidDel="00000000" w:rsidR="00000000" w:rsidRPr="00000000">
              <w:rPr>
                <w:b w:val="1"/>
                <w:sz w:val="12"/>
                <w:szCs w:val="12"/>
                <w:rtl w:val="0"/>
              </w:rPr>
              <w:t xml:space="preserve">0.2154</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2">
            <w:pPr>
              <w:widowControl w:val="0"/>
              <w:jc w:val="both"/>
              <w:rPr>
                <w:sz w:val="12"/>
                <w:szCs w:val="12"/>
              </w:rPr>
            </w:pPr>
            <w:r w:rsidDel="00000000" w:rsidR="00000000" w:rsidRPr="00000000">
              <w:rPr>
                <w:b w:val="1"/>
                <w:sz w:val="12"/>
                <w:szCs w:val="12"/>
                <w:rtl w:val="0"/>
              </w:rPr>
              <w:t xml:space="preserve">(-0.068, 0.423)</w:t>
            </w:r>
            <w:r w:rsidDel="00000000" w:rsidR="00000000" w:rsidRPr="00000000">
              <w:rPr>
                <w:rtl w:val="0"/>
              </w:rPr>
            </w:r>
          </w:p>
        </w:tc>
      </w:tr>
      <w:tr>
        <w:trPr>
          <w:cantSplit w:val="0"/>
          <w:trHeight w:val="900" w:hRule="atLeast"/>
          <w:tblHeader w:val="0"/>
        </w:trPr>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23">
            <w:pPr>
              <w:widowControl w:val="0"/>
              <w:spacing w:line="276" w:lineRule="auto"/>
              <w:jc w:val="both"/>
              <w:rPr>
                <w:rFonts w:ascii="Arial" w:cs="Arial" w:eastAsia="Arial" w:hAnsi="Arial"/>
                <w:sz w:val="22"/>
                <w:szCs w:val="22"/>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4">
            <w:pPr>
              <w:widowControl w:val="0"/>
              <w:jc w:val="both"/>
              <w:rPr>
                <w:sz w:val="12"/>
                <w:szCs w:val="12"/>
              </w:rPr>
            </w:pPr>
            <w:r w:rsidDel="00000000" w:rsidR="00000000" w:rsidRPr="00000000">
              <w:rPr>
                <w:b w:val="1"/>
                <w:sz w:val="12"/>
                <w:szCs w:val="12"/>
                <w:rtl w:val="0"/>
              </w:rPr>
              <w:t xml:space="preserve">Vaccine Outcome</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5">
            <w:pPr>
              <w:widowControl w:val="0"/>
              <w:jc w:val="both"/>
              <w:rPr>
                <w:b w:val="1"/>
                <w:sz w:val="12"/>
                <w:szCs w:val="12"/>
                <w:shd w:fill="e9f7ff" w:val="clear"/>
              </w:rPr>
            </w:pPr>
            <w:r w:rsidDel="00000000" w:rsidR="00000000" w:rsidRPr="00000000">
              <w:rPr>
                <w:b w:val="1"/>
                <w:sz w:val="12"/>
                <w:szCs w:val="12"/>
                <w:rtl w:val="0"/>
              </w:rPr>
              <w:t xml:space="preserve">0.6079</w:t>
            </w: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6">
            <w:pPr>
              <w:widowControl w:val="0"/>
              <w:jc w:val="both"/>
              <w:rPr>
                <w:b w:val="1"/>
                <w:sz w:val="12"/>
                <w:szCs w:val="12"/>
              </w:rPr>
            </w:pPr>
            <w:r w:rsidDel="00000000" w:rsidR="00000000" w:rsidRPr="00000000">
              <w:rPr>
                <w:b w:val="1"/>
                <w:sz w:val="12"/>
                <w:szCs w:val="12"/>
                <w:rtl w:val="0"/>
              </w:rPr>
              <w:t xml:space="preserve">(0.466, 0.712)</w:t>
            </w:r>
          </w:p>
          <w:p w:rsidR="00000000" w:rsidDel="00000000" w:rsidP="00000000" w:rsidRDefault="00000000" w:rsidRPr="00000000" w14:paraId="00000127">
            <w:pPr>
              <w:widowControl w:val="0"/>
              <w:jc w:val="both"/>
              <w:rPr>
                <w:sz w:val="12"/>
                <w:szCs w:val="12"/>
                <w:shd w:fill="e9f7ff" w:val="clear"/>
              </w:rPr>
            </w:pPr>
            <w:r w:rsidDel="00000000" w:rsidR="00000000" w:rsidRPr="00000000">
              <w:rPr>
                <w:rtl w:val="0"/>
              </w:rPr>
            </w:r>
          </w:p>
        </w:tc>
      </w:tr>
      <w:tr>
        <w:trPr>
          <w:cantSplit w:val="0"/>
          <w:trHeight w:val="860" w:hRule="atLeast"/>
          <w:tblHeader w:val="0"/>
        </w:trPr>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28">
            <w:pPr>
              <w:widowControl w:val="0"/>
              <w:jc w:val="both"/>
              <w:rPr>
                <w:b w:val="1"/>
                <w:sz w:val="12"/>
                <w:szCs w:val="12"/>
              </w:rPr>
            </w:pPr>
            <w:r w:rsidDel="00000000" w:rsidR="00000000" w:rsidRPr="00000000">
              <w:rPr>
                <w:b w:val="1"/>
                <w:sz w:val="12"/>
                <w:szCs w:val="12"/>
                <w:rtl w:val="0"/>
              </w:rPr>
              <w:t xml:space="preserve">STUDY 3</w:t>
            </w:r>
          </w:p>
          <w:p w:rsidR="00000000" w:rsidDel="00000000" w:rsidP="00000000" w:rsidRDefault="00000000" w:rsidRPr="00000000" w14:paraId="00000129">
            <w:pPr>
              <w:widowControl w:val="0"/>
              <w:jc w:val="both"/>
              <w:rPr>
                <w:b w:val="1"/>
                <w:sz w:val="12"/>
                <w:szCs w:val="12"/>
              </w:rPr>
            </w:pPr>
            <w:r w:rsidDel="00000000" w:rsidR="00000000" w:rsidRPr="00000000">
              <w:rPr>
                <w:rtl w:val="0"/>
              </w:rPr>
            </w:r>
          </w:p>
        </w:tc>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A">
            <w:pPr>
              <w:widowControl w:val="0"/>
              <w:jc w:val="both"/>
              <w:rPr>
                <w:sz w:val="12"/>
                <w:szCs w:val="12"/>
              </w:rPr>
            </w:pPr>
            <w:r w:rsidDel="00000000" w:rsidR="00000000" w:rsidRPr="00000000">
              <w:rPr>
                <w:b w:val="1"/>
                <w:sz w:val="12"/>
                <w:szCs w:val="12"/>
                <w:rtl w:val="0"/>
              </w:rPr>
              <w:t xml:space="preserve">Vaccine Outcome</w:t>
            </w:r>
            <w:r w:rsidDel="00000000" w:rsidR="00000000" w:rsidRPr="00000000">
              <w:rPr>
                <w:rtl w:val="0"/>
              </w:rPr>
            </w:r>
          </w:p>
        </w:tc>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B">
            <w:pPr>
              <w:widowControl w:val="0"/>
              <w:jc w:val="both"/>
              <w:rPr>
                <w:b w:val="1"/>
                <w:sz w:val="12"/>
                <w:szCs w:val="12"/>
                <w:shd w:fill="e9f7ff" w:val="clear"/>
              </w:rPr>
            </w:pPr>
            <w:r w:rsidDel="00000000" w:rsidR="00000000" w:rsidRPr="00000000">
              <w:rPr>
                <w:b w:val="1"/>
                <w:sz w:val="12"/>
                <w:szCs w:val="12"/>
                <w:rtl w:val="0"/>
              </w:rPr>
              <w:t xml:space="preserve">0.979</w:t>
            </w:r>
            <w:r w:rsidDel="00000000" w:rsidR="00000000" w:rsidRPr="00000000">
              <w:rPr>
                <w:rtl w:val="0"/>
              </w:rPr>
            </w:r>
          </w:p>
        </w:tc>
        <w:tc>
          <w:tcPr>
            <w:vMerge w:val="restart"/>
            <w:tcBorders>
              <w:top w:color="999999" w:space="0" w:sz="8" w:val="single"/>
              <w:left w:color="999999" w:space="0" w:sz="8" w:val="single"/>
              <w:right w:color="999999"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12C">
            <w:pPr>
              <w:widowControl w:val="0"/>
              <w:jc w:val="both"/>
              <w:rPr>
                <w:sz w:val="12"/>
                <w:szCs w:val="12"/>
                <w:shd w:fill="e9f7ff" w:val="clear"/>
              </w:rPr>
            </w:pPr>
            <w:r w:rsidDel="00000000" w:rsidR="00000000" w:rsidRPr="00000000">
              <w:rPr>
                <w:b w:val="1"/>
                <w:sz w:val="12"/>
                <w:szCs w:val="12"/>
                <w:rtl w:val="0"/>
              </w:rPr>
              <w:t xml:space="preserve">(0.974, 0.984)</w:t>
            </w:r>
            <w:r w:rsidDel="00000000" w:rsidR="00000000" w:rsidRPr="00000000">
              <w:rPr>
                <w:rtl w:val="0"/>
              </w:rPr>
            </w:r>
          </w:p>
        </w:tc>
      </w:tr>
      <w:tr>
        <w:trPr>
          <w:cantSplit w:val="0"/>
          <w:trHeight w:val="150" w:hRule="atLeast"/>
          <w:tblHeader w:val="0"/>
        </w:trPr>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2D">
            <w:pPr>
              <w:widowControl w:val="0"/>
              <w:spacing w:line="276" w:lineRule="auto"/>
              <w:jc w:val="both"/>
              <w:rPr>
                <w:rFonts w:ascii="Arial" w:cs="Arial" w:eastAsia="Arial" w:hAnsi="Arial"/>
                <w:sz w:val="22"/>
                <w:szCs w:val="22"/>
              </w:rPr>
            </w:pPr>
            <w:r w:rsidDel="00000000" w:rsidR="00000000" w:rsidRPr="00000000">
              <w:rPr>
                <w:rtl w:val="0"/>
              </w:rPr>
            </w:r>
          </w:p>
        </w:tc>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2E">
            <w:pPr>
              <w:widowControl w:val="0"/>
              <w:spacing w:line="276" w:lineRule="auto"/>
              <w:jc w:val="both"/>
              <w:rPr>
                <w:rFonts w:ascii="Arial" w:cs="Arial" w:eastAsia="Arial" w:hAnsi="Arial"/>
                <w:sz w:val="22"/>
                <w:szCs w:val="22"/>
              </w:rPr>
            </w:pPr>
            <w:r w:rsidDel="00000000" w:rsidR="00000000" w:rsidRPr="00000000">
              <w:rPr>
                <w:rtl w:val="0"/>
              </w:rPr>
            </w:r>
          </w:p>
        </w:tc>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2F">
            <w:pPr>
              <w:widowControl w:val="0"/>
              <w:spacing w:line="276" w:lineRule="auto"/>
              <w:jc w:val="both"/>
              <w:rPr>
                <w:rFonts w:ascii="Arial" w:cs="Arial" w:eastAsia="Arial" w:hAnsi="Arial"/>
                <w:sz w:val="22"/>
                <w:szCs w:val="22"/>
              </w:rPr>
            </w:pPr>
            <w:r w:rsidDel="00000000" w:rsidR="00000000" w:rsidRPr="00000000">
              <w:rPr>
                <w:rtl w:val="0"/>
              </w:rPr>
            </w:r>
          </w:p>
        </w:tc>
        <w:tc>
          <w:tcPr>
            <w:vMerge w:val="continue"/>
            <w:tcBorders>
              <w:left w:color="999999" w:space="0" w:sz="8" w:val="single"/>
              <w:bottom w:color="999999" w:space="0" w:sz="8" w:val="single"/>
              <w:right w:color="999999"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130">
            <w:pPr>
              <w:widowControl w:val="0"/>
              <w:spacing w:line="276" w:lineRule="auto"/>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31">
      <w:pPr>
        <w:tabs>
          <w:tab w:val="left" w:pos="216"/>
        </w:tabs>
        <w:rPr>
          <w:sz w:val="16"/>
          <w:szCs w:val="16"/>
        </w:rPr>
      </w:pPr>
      <w:r w:rsidDel="00000000" w:rsidR="00000000" w:rsidRPr="00000000">
        <w:rPr>
          <w:sz w:val="16"/>
          <w:szCs w:val="16"/>
          <w:rtl w:val="0"/>
        </w:rPr>
        <w:t xml:space="preserve">Table 2. Cronbach’s alpha score for each study</w:t>
      </w:r>
    </w:p>
    <w:p w:rsidR="00000000" w:rsidDel="00000000" w:rsidP="00000000" w:rsidRDefault="00000000" w:rsidRPr="00000000" w14:paraId="00000132">
      <w:pPr>
        <w:tabs>
          <w:tab w:val="left" w:pos="216"/>
        </w:tabs>
        <w:rPr>
          <w:sz w:val="16"/>
          <w:szCs w:val="16"/>
        </w:rPr>
      </w:pPr>
      <w:r w:rsidDel="00000000" w:rsidR="00000000" w:rsidRPr="00000000">
        <w:rPr>
          <w:rtl w:val="0"/>
        </w:rPr>
      </w:r>
    </w:p>
    <w:p w:rsidR="00000000" w:rsidDel="00000000" w:rsidP="00000000" w:rsidRDefault="00000000" w:rsidRPr="00000000" w14:paraId="00000133">
      <w:pPr>
        <w:pStyle w:val="Heading1"/>
        <w:numPr>
          <w:ilvl w:val="0"/>
          <w:numId w:val="1"/>
        </w:numPr>
        <w:tabs>
          <w:tab w:val="left" w:pos="216"/>
        </w:tabs>
        <w:ind w:firstLine="216"/>
        <w:rPr/>
      </w:pPr>
      <w:bookmarkStart w:colFirst="0" w:colLast="0" w:name="_heading=h.ih394hhjyuw5" w:id="2"/>
      <w:bookmarkEnd w:id="2"/>
      <w:r w:rsidDel="00000000" w:rsidR="00000000" w:rsidRPr="00000000">
        <w:rPr>
          <w:rtl w:val="0"/>
        </w:rPr>
        <w:t xml:space="preserve">Design</w:t>
      </w:r>
    </w:p>
    <w:p w:rsidR="00000000" w:rsidDel="00000000" w:rsidP="00000000" w:rsidRDefault="00000000" w:rsidRPr="00000000" w14:paraId="00000134">
      <w:pPr>
        <w:tabs>
          <w:tab w:val="left" w:pos="216"/>
        </w:tabs>
        <w:jc w:val="both"/>
        <w:rPr/>
      </w:pPr>
      <w:r w:rsidDel="00000000" w:rsidR="00000000" w:rsidRPr="00000000">
        <w:rPr>
          <w:rtl w:val="0"/>
        </w:rPr>
        <w:tab/>
        <w:t xml:space="preserve">The purpose of our experimental design is to establish a </w:t>
        <w:tab/>
        <w:t xml:space="preserve">causal relationship between our proposed hypothesis. We</w:t>
        <w:tab/>
        <w:t xml:space="preserve">created our design to establish that our effects associated</w:t>
        <w:tab/>
        <w:t xml:space="preserve">with vaccine hesitancy amongst African Americans are</w:t>
        <w:tab/>
        <w:t xml:space="preserve">associated with our proposed causes associated with</w:t>
        <w:tab/>
        <w:t xml:space="preserve">police </w:t>
        <w:tab/>
        <w:t xml:space="preserve">attitudes, controlling for other confounding variables. </w:t>
      </w:r>
    </w:p>
    <w:p w:rsidR="00000000" w:rsidDel="00000000" w:rsidP="00000000" w:rsidRDefault="00000000" w:rsidRPr="00000000" w14:paraId="00000135">
      <w:pPr>
        <w:tabs>
          <w:tab w:val="left" w:pos="216"/>
        </w:tabs>
        <w:jc w:val="both"/>
        <w:rPr/>
      </w:pPr>
      <w:r w:rsidDel="00000000" w:rsidR="00000000" w:rsidRPr="00000000">
        <w:rPr>
          <w:rtl w:val="0"/>
        </w:rPr>
      </w:r>
    </w:p>
    <w:p w:rsidR="00000000" w:rsidDel="00000000" w:rsidP="00000000" w:rsidRDefault="00000000" w:rsidRPr="00000000" w14:paraId="00000136">
      <w:pPr>
        <w:widowControl w:val="0"/>
        <w:numPr>
          <w:ilvl w:val="0"/>
          <w:numId w:val="8"/>
        </w:numPr>
        <w:ind w:left="720" w:hanging="360"/>
        <w:jc w:val="both"/>
        <w:rPr>
          <w:i w:val="1"/>
        </w:rPr>
      </w:pPr>
      <w:r w:rsidDel="00000000" w:rsidR="00000000" w:rsidRPr="00000000">
        <w:rPr>
          <w:i w:val="1"/>
          <w:rtl w:val="0"/>
        </w:rPr>
        <w:t xml:space="preserve">Hypothesis</w:t>
      </w:r>
    </w:p>
    <w:p w:rsidR="00000000" w:rsidDel="00000000" w:rsidP="00000000" w:rsidRDefault="00000000" w:rsidRPr="00000000" w14:paraId="00000137">
      <w:pPr>
        <w:widowControl w:val="0"/>
        <w:ind w:left="720" w:firstLine="0"/>
        <w:jc w:val="both"/>
        <w:rPr/>
      </w:pPr>
      <w:r w:rsidDel="00000000" w:rsidR="00000000" w:rsidRPr="00000000">
        <w:rPr>
          <w:rtl w:val="0"/>
        </w:rPr>
      </w:r>
    </w:p>
    <w:p w:rsidR="00000000" w:rsidDel="00000000" w:rsidP="00000000" w:rsidRDefault="00000000" w:rsidRPr="00000000" w14:paraId="00000138">
      <w:pPr>
        <w:widowControl w:val="0"/>
        <w:ind w:left="720" w:firstLine="0"/>
        <w:jc w:val="both"/>
        <w:rPr/>
      </w:pPr>
      <w:r w:rsidDel="00000000" w:rsidR="00000000" w:rsidRPr="00000000">
        <w:rPr>
          <w:rtl w:val="0"/>
        </w:rPr>
        <w:t xml:space="preserve">We are trying to hypothesize that given that p</w:t>
      </w:r>
      <w:r w:rsidDel="00000000" w:rsidR="00000000" w:rsidRPr="00000000">
        <w:rPr>
          <w:rtl w:val="0"/>
        </w:rPr>
        <w:t xml:space="preserve">ast literature which discussed the role of police attitudes on vaccine uptake among African Americans, there is a causal relationship between mistrust towards police and vaccine hesitancy among African Americans. Based on the theory identified in our literature [1-10], we believe that fear and resentment towards police driven by systemically racist interactions, compounded with mistrust towards police driven by systemically racist approaches to policing overall, contributes to a lower intent to inoculate, which in turn decreases the chances of vaccine uptake. </w:t>
      </w:r>
    </w:p>
    <w:p w:rsidR="00000000" w:rsidDel="00000000" w:rsidP="00000000" w:rsidRDefault="00000000" w:rsidRPr="00000000" w14:paraId="00000139">
      <w:pPr>
        <w:widowControl w:val="0"/>
        <w:ind w:left="720" w:firstLine="0"/>
        <w:jc w:val="both"/>
        <w:rPr/>
      </w:pPr>
      <w:r w:rsidDel="00000000" w:rsidR="00000000" w:rsidRPr="00000000">
        <w:rPr>
          <w:rtl w:val="0"/>
        </w:rPr>
      </w:r>
    </w:p>
    <w:p w:rsidR="00000000" w:rsidDel="00000000" w:rsidP="00000000" w:rsidRDefault="00000000" w:rsidRPr="00000000" w14:paraId="0000013A">
      <w:pPr>
        <w:widowControl w:val="0"/>
        <w:numPr>
          <w:ilvl w:val="0"/>
          <w:numId w:val="8"/>
        </w:numPr>
        <w:ind w:left="720" w:hanging="360"/>
        <w:jc w:val="both"/>
        <w:rPr>
          <w:i w:val="1"/>
        </w:rPr>
      </w:pPr>
      <w:r w:rsidDel="00000000" w:rsidR="00000000" w:rsidRPr="00000000">
        <w:rPr>
          <w:i w:val="1"/>
          <w:rtl w:val="0"/>
        </w:rPr>
        <w:t xml:space="preserve">Causes </w:t>
      </w:r>
    </w:p>
    <w:p w:rsidR="00000000" w:rsidDel="00000000" w:rsidP="00000000" w:rsidRDefault="00000000" w:rsidRPr="00000000" w14:paraId="0000013B">
      <w:pPr>
        <w:widowControl w:val="0"/>
        <w:ind w:left="720" w:firstLine="0"/>
        <w:jc w:val="both"/>
        <w:rPr>
          <w:i w:val="1"/>
        </w:rPr>
      </w:pPr>
      <w:r w:rsidDel="00000000" w:rsidR="00000000" w:rsidRPr="00000000">
        <w:rPr>
          <w:rtl w:val="0"/>
        </w:rPr>
      </w:r>
    </w:p>
    <w:p w:rsidR="00000000" w:rsidDel="00000000" w:rsidP="00000000" w:rsidRDefault="00000000" w:rsidRPr="00000000" w14:paraId="0000013C">
      <w:pPr>
        <w:widowControl w:val="0"/>
        <w:ind w:left="720" w:firstLine="0"/>
        <w:jc w:val="both"/>
        <w:rPr/>
      </w:pPr>
      <w:r w:rsidDel="00000000" w:rsidR="00000000" w:rsidRPr="00000000">
        <w:rPr>
          <w:rtl w:val="0"/>
        </w:rPr>
        <w:t xml:space="preserve">Our proposed causes are as listed below: </w:t>
      </w:r>
    </w:p>
    <w:p w:rsidR="00000000" w:rsidDel="00000000" w:rsidP="00000000" w:rsidRDefault="00000000" w:rsidRPr="00000000" w14:paraId="0000013D">
      <w:pPr>
        <w:widowControl w:val="0"/>
        <w:ind w:firstLine="720"/>
        <w:jc w:val="both"/>
        <w:rPr/>
      </w:pPr>
      <w:r w:rsidDel="00000000" w:rsidR="00000000" w:rsidRPr="00000000">
        <w:rPr>
          <w:rtl w:val="0"/>
        </w:rPr>
      </w:r>
    </w:p>
    <w:p w:rsidR="00000000" w:rsidDel="00000000" w:rsidP="00000000" w:rsidRDefault="00000000" w:rsidRPr="00000000" w14:paraId="0000013E">
      <w:pPr>
        <w:widowControl w:val="0"/>
        <w:numPr>
          <w:ilvl w:val="1"/>
          <w:numId w:val="8"/>
        </w:numPr>
        <w:ind w:left="1440" w:hanging="900"/>
        <w:jc w:val="both"/>
        <w:rPr>
          <w:i w:val="1"/>
        </w:rPr>
      </w:pPr>
      <w:r w:rsidDel="00000000" w:rsidR="00000000" w:rsidRPr="00000000">
        <w:rPr>
          <w:i w:val="1"/>
          <w:rtl w:val="0"/>
        </w:rPr>
        <w:t xml:space="preserve">Mistrust developed by systemically racist policing of African Americans </w:t>
      </w:r>
      <w:r w:rsidDel="00000000" w:rsidR="00000000" w:rsidRPr="00000000">
        <w:rPr>
          <w:rtl w:val="0"/>
        </w:rPr>
      </w:r>
    </w:p>
    <w:p w:rsidR="00000000" w:rsidDel="00000000" w:rsidP="00000000" w:rsidRDefault="00000000" w:rsidRPr="00000000" w14:paraId="0000013F">
      <w:pPr>
        <w:widowControl w:val="0"/>
        <w:numPr>
          <w:ilvl w:val="1"/>
          <w:numId w:val="8"/>
        </w:numPr>
        <w:ind w:left="1440" w:hanging="900"/>
        <w:jc w:val="both"/>
        <w:rPr>
          <w:i w:val="1"/>
        </w:rPr>
      </w:pPr>
      <w:r w:rsidDel="00000000" w:rsidR="00000000" w:rsidRPr="00000000">
        <w:rPr>
          <w:i w:val="1"/>
          <w:rtl w:val="0"/>
        </w:rPr>
        <w:t xml:space="preserve">Fear and resentment towards police driven by interactions reminiscent of systemic racism</w:t>
      </w:r>
    </w:p>
    <w:p w:rsidR="00000000" w:rsidDel="00000000" w:rsidP="00000000" w:rsidRDefault="00000000" w:rsidRPr="00000000" w14:paraId="00000140">
      <w:pPr>
        <w:widowControl w:val="0"/>
        <w:ind w:left="720" w:firstLine="0"/>
        <w:jc w:val="both"/>
        <w:rPr>
          <w:i w:val="1"/>
        </w:rPr>
      </w:pPr>
      <w:r w:rsidDel="00000000" w:rsidR="00000000" w:rsidRPr="00000000">
        <w:rPr>
          <w:rtl w:val="0"/>
        </w:rPr>
      </w:r>
    </w:p>
    <w:p w:rsidR="00000000" w:rsidDel="00000000" w:rsidP="00000000" w:rsidRDefault="00000000" w:rsidRPr="00000000" w14:paraId="00000141">
      <w:pPr>
        <w:widowControl w:val="0"/>
        <w:numPr>
          <w:ilvl w:val="0"/>
          <w:numId w:val="8"/>
        </w:numPr>
        <w:ind w:left="720" w:hanging="360"/>
        <w:jc w:val="both"/>
        <w:rPr>
          <w:i w:val="1"/>
        </w:rPr>
      </w:pPr>
      <w:r w:rsidDel="00000000" w:rsidR="00000000" w:rsidRPr="00000000">
        <w:rPr>
          <w:i w:val="1"/>
          <w:rtl w:val="0"/>
        </w:rPr>
        <w:t xml:space="preserve">Effects</w:t>
      </w:r>
    </w:p>
    <w:p w:rsidR="00000000" w:rsidDel="00000000" w:rsidP="00000000" w:rsidRDefault="00000000" w:rsidRPr="00000000" w14:paraId="00000142">
      <w:pPr>
        <w:widowControl w:val="0"/>
        <w:ind w:left="720" w:firstLine="0"/>
        <w:jc w:val="both"/>
        <w:rPr/>
      </w:pPr>
      <w:r w:rsidDel="00000000" w:rsidR="00000000" w:rsidRPr="00000000">
        <w:rPr>
          <w:rtl w:val="0"/>
        </w:rPr>
      </w:r>
    </w:p>
    <w:p w:rsidR="00000000" w:rsidDel="00000000" w:rsidP="00000000" w:rsidRDefault="00000000" w:rsidRPr="00000000" w14:paraId="00000143">
      <w:pPr>
        <w:widowControl w:val="0"/>
        <w:ind w:left="720" w:firstLine="0"/>
        <w:jc w:val="both"/>
        <w:rPr/>
      </w:pPr>
      <w:r w:rsidDel="00000000" w:rsidR="00000000" w:rsidRPr="00000000">
        <w:rPr>
          <w:rtl w:val="0"/>
        </w:rPr>
        <w:t xml:space="preserve">Our proposed effects are as listed below: </w:t>
      </w:r>
    </w:p>
    <w:p w:rsidR="00000000" w:rsidDel="00000000" w:rsidP="00000000" w:rsidRDefault="00000000" w:rsidRPr="00000000" w14:paraId="00000144">
      <w:pPr>
        <w:widowControl w:val="0"/>
        <w:ind w:left="720" w:firstLine="0"/>
        <w:jc w:val="both"/>
        <w:rPr/>
      </w:pPr>
      <w:r w:rsidDel="00000000" w:rsidR="00000000" w:rsidRPr="00000000">
        <w:rPr>
          <w:rtl w:val="0"/>
        </w:rPr>
      </w:r>
    </w:p>
    <w:p w:rsidR="00000000" w:rsidDel="00000000" w:rsidP="00000000" w:rsidRDefault="00000000" w:rsidRPr="00000000" w14:paraId="00000145">
      <w:pPr>
        <w:widowControl w:val="0"/>
        <w:numPr>
          <w:ilvl w:val="1"/>
          <w:numId w:val="8"/>
        </w:numPr>
        <w:ind w:left="1440" w:hanging="900"/>
        <w:jc w:val="both"/>
        <w:rPr>
          <w:i w:val="1"/>
        </w:rPr>
      </w:pPr>
      <w:r w:rsidDel="00000000" w:rsidR="00000000" w:rsidRPr="00000000">
        <w:rPr>
          <w:i w:val="1"/>
          <w:rtl w:val="0"/>
        </w:rPr>
        <w:t xml:space="preserve">Intent to vaccinate</w:t>
      </w:r>
    </w:p>
    <w:p w:rsidR="00000000" w:rsidDel="00000000" w:rsidP="00000000" w:rsidRDefault="00000000" w:rsidRPr="00000000" w14:paraId="00000146">
      <w:pPr>
        <w:widowControl w:val="0"/>
        <w:numPr>
          <w:ilvl w:val="1"/>
          <w:numId w:val="8"/>
        </w:numPr>
        <w:ind w:left="1440" w:hanging="900"/>
        <w:jc w:val="both"/>
        <w:rPr>
          <w:i w:val="1"/>
        </w:rPr>
      </w:pPr>
      <w:r w:rsidDel="00000000" w:rsidR="00000000" w:rsidRPr="00000000">
        <w:rPr>
          <w:i w:val="1"/>
          <w:rtl w:val="0"/>
        </w:rPr>
        <w:t xml:space="preserve">Vaccine uptake</w:t>
      </w:r>
    </w:p>
    <w:p w:rsidR="00000000" w:rsidDel="00000000" w:rsidP="00000000" w:rsidRDefault="00000000" w:rsidRPr="00000000" w14:paraId="00000147">
      <w:pPr>
        <w:widowControl w:val="0"/>
        <w:ind w:left="720" w:firstLine="0"/>
        <w:jc w:val="both"/>
        <w:rPr>
          <w:i w:val="1"/>
        </w:rPr>
      </w:pPr>
      <w:r w:rsidDel="00000000" w:rsidR="00000000" w:rsidRPr="00000000">
        <w:rPr>
          <w:rtl w:val="0"/>
        </w:rPr>
      </w:r>
    </w:p>
    <w:p w:rsidR="00000000" w:rsidDel="00000000" w:rsidP="00000000" w:rsidRDefault="00000000" w:rsidRPr="00000000" w14:paraId="00000148">
      <w:pPr>
        <w:widowControl w:val="0"/>
        <w:numPr>
          <w:ilvl w:val="0"/>
          <w:numId w:val="8"/>
        </w:numPr>
        <w:ind w:left="720" w:hanging="360"/>
        <w:jc w:val="both"/>
        <w:rPr>
          <w:i w:val="1"/>
        </w:rPr>
      </w:pPr>
      <w:r w:rsidDel="00000000" w:rsidR="00000000" w:rsidRPr="00000000">
        <w:rPr>
          <w:i w:val="1"/>
          <w:rtl w:val="0"/>
        </w:rPr>
        <w:t xml:space="preserve">Temporal precedence</w:t>
      </w:r>
    </w:p>
    <w:p w:rsidR="00000000" w:rsidDel="00000000" w:rsidP="00000000" w:rsidRDefault="00000000" w:rsidRPr="00000000" w14:paraId="00000149">
      <w:pPr>
        <w:widowControl w:val="0"/>
        <w:numPr>
          <w:ilvl w:val="0"/>
          <w:numId w:val="8"/>
        </w:numPr>
        <w:ind w:left="720" w:hanging="360"/>
        <w:jc w:val="both"/>
        <w:rPr>
          <w:i w:val="1"/>
        </w:rPr>
      </w:pPr>
      <w:r w:rsidDel="00000000" w:rsidR="00000000" w:rsidRPr="00000000">
        <w:rPr>
          <w:i w:val="1"/>
          <w:rtl w:val="0"/>
        </w:rPr>
        <w:t xml:space="preserve">Covariance of cause and effect</w:t>
      </w:r>
      <w:r w:rsidDel="00000000" w:rsidR="00000000" w:rsidRPr="00000000">
        <w:rPr>
          <w:rtl w:val="0"/>
        </w:rPr>
      </w:r>
    </w:p>
    <w:p w:rsidR="00000000" w:rsidDel="00000000" w:rsidP="00000000" w:rsidRDefault="00000000" w:rsidRPr="00000000" w14:paraId="0000014A">
      <w:pPr>
        <w:widowControl w:val="0"/>
        <w:numPr>
          <w:ilvl w:val="0"/>
          <w:numId w:val="8"/>
        </w:numPr>
        <w:ind w:left="720" w:hanging="360"/>
        <w:jc w:val="both"/>
        <w:rPr>
          <w:i w:val="1"/>
        </w:rPr>
      </w:pPr>
      <w:r w:rsidDel="00000000" w:rsidR="00000000" w:rsidRPr="00000000">
        <w:rPr>
          <w:i w:val="1"/>
          <w:rtl w:val="0"/>
        </w:rPr>
        <w:t xml:space="preserve">Threats to internal validity</w:t>
      </w:r>
    </w:p>
    <w:p w:rsidR="00000000" w:rsidDel="00000000" w:rsidP="00000000" w:rsidRDefault="00000000" w:rsidRPr="00000000" w14:paraId="0000014B">
      <w:pPr>
        <w:widowControl w:val="0"/>
        <w:ind w:left="720" w:firstLine="0"/>
        <w:jc w:val="both"/>
        <w:rPr>
          <w:i w:val="1"/>
        </w:rPr>
      </w:pPr>
      <w:r w:rsidDel="00000000" w:rsidR="00000000" w:rsidRPr="00000000">
        <w:rPr>
          <w:rtl w:val="0"/>
        </w:rPr>
      </w:r>
    </w:p>
    <w:p w:rsidR="00000000" w:rsidDel="00000000" w:rsidP="00000000" w:rsidRDefault="00000000" w:rsidRPr="00000000" w14:paraId="0000014C">
      <w:pPr>
        <w:widowControl w:val="0"/>
        <w:ind w:left="720" w:firstLine="0"/>
        <w:jc w:val="both"/>
        <w:rPr/>
      </w:pPr>
      <w:r w:rsidDel="00000000" w:rsidR="00000000" w:rsidRPr="00000000">
        <w:rPr>
          <w:rtl w:val="0"/>
        </w:rPr>
        <w:t xml:space="preserve">When crafting our experimental design, we identified multiple plausible threats to establishing our causal relationship associated with the data we gathered: </w:t>
      </w:r>
    </w:p>
    <w:p w:rsidR="00000000" w:rsidDel="00000000" w:rsidP="00000000" w:rsidRDefault="00000000" w:rsidRPr="00000000" w14:paraId="0000014D">
      <w:pPr>
        <w:widowControl w:val="0"/>
        <w:ind w:left="720" w:firstLine="0"/>
        <w:jc w:val="both"/>
        <w:rPr/>
      </w:pPr>
      <w:r w:rsidDel="00000000" w:rsidR="00000000" w:rsidRPr="00000000">
        <w:rPr>
          <w:rtl w:val="0"/>
        </w:rPr>
      </w:r>
    </w:p>
    <w:p w:rsidR="00000000" w:rsidDel="00000000" w:rsidP="00000000" w:rsidRDefault="00000000" w:rsidRPr="00000000" w14:paraId="0000014E">
      <w:pPr>
        <w:widowControl w:val="0"/>
        <w:numPr>
          <w:ilvl w:val="1"/>
          <w:numId w:val="8"/>
        </w:numPr>
        <w:ind w:left="810" w:hanging="270"/>
        <w:jc w:val="both"/>
        <w:rPr>
          <w:i w:val="1"/>
        </w:rPr>
      </w:pPr>
      <w:r w:rsidDel="00000000" w:rsidR="00000000" w:rsidRPr="00000000">
        <w:rPr>
          <w:i w:val="1"/>
          <w:rtl w:val="0"/>
        </w:rPr>
        <w:t xml:space="preserve">History confounds </w:t>
      </w:r>
    </w:p>
    <w:p w:rsidR="00000000" w:rsidDel="00000000" w:rsidP="00000000" w:rsidRDefault="00000000" w:rsidRPr="00000000" w14:paraId="0000014F">
      <w:pPr>
        <w:widowControl w:val="0"/>
        <w:ind w:left="810" w:hanging="360"/>
        <w:jc w:val="both"/>
        <w:rPr>
          <w:i w:val="1"/>
        </w:rPr>
      </w:pPr>
      <w:r w:rsidDel="00000000" w:rsidR="00000000" w:rsidRPr="00000000">
        <w:rPr>
          <w:rtl w:val="0"/>
        </w:rPr>
      </w:r>
    </w:p>
    <w:p w:rsidR="00000000" w:rsidDel="00000000" w:rsidP="00000000" w:rsidRDefault="00000000" w:rsidRPr="00000000" w14:paraId="00000150">
      <w:pPr>
        <w:widowControl w:val="0"/>
        <w:ind w:left="810" w:hanging="360"/>
        <w:jc w:val="both"/>
        <w:rPr>
          <w:b w:val="1"/>
        </w:rPr>
      </w:pPr>
      <w:r w:rsidDel="00000000" w:rsidR="00000000" w:rsidRPr="00000000">
        <w:rPr>
          <w:b w:val="1"/>
          <w:rtl w:val="0"/>
        </w:rPr>
        <w:t xml:space="preserve">COVID-19 pandemic</w:t>
      </w:r>
    </w:p>
    <w:p w:rsidR="00000000" w:rsidDel="00000000" w:rsidP="00000000" w:rsidRDefault="00000000" w:rsidRPr="00000000" w14:paraId="00000151">
      <w:pPr>
        <w:widowControl w:val="0"/>
        <w:ind w:left="810" w:hanging="360"/>
        <w:jc w:val="both"/>
        <w:rPr/>
      </w:pPr>
      <w:r w:rsidDel="00000000" w:rsidR="00000000" w:rsidRPr="00000000">
        <w:rPr>
          <w:rtl w:val="0"/>
        </w:rPr>
        <w:t xml:space="preserve">The COVID-19 pandemic had unique public health</w:t>
      </w:r>
    </w:p>
    <w:p w:rsidR="00000000" w:rsidDel="00000000" w:rsidP="00000000" w:rsidRDefault="00000000" w:rsidRPr="00000000" w14:paraId="00000152">
      <w:pPr>
        <w:widowControl w:val="0"/>
        <w:ind w:left="450" w:hanging="360"/>
        <w:jc w:val="both"/>
        <w:rPr/>
      </w:pPr>
      <w:r w:rsidDel="00000000" w:rsidR="00000000" w:rsidRPr="00000000">
        <w:rPr>
          <w:rtl w:val="0"/>
        </w:rPr>
        <w:t xml:space="preserve">     impacts to different individuals. Given that the ANES 2020 survey was conducted during the COVID-19 pandemic, intent to vaccinate may have been altered for better or worse. </w:t>
      </w:r>
    </w:p>
    <w:p w:rsidR="00000000" w:rsidDel="00000000" w:rsidP="00000000" w:rsidRDefault="00000000" w:rsidRPr="00000000" w14:paraId="00000153">
      <w:pPr>
        <w:widowControl w:val="0"/>
        <w:ind w:left="810" w:hanging="360"/>
        <w:jc w:val="both"/>
        <w:rPr/>
      </w:pPr>
      <w:r w:rsidDel="00000000" w:rsidR="00000000" w:rsidRPr="00000000">
        <w:rPr>
          <w:rtl w:val="0"/>
        </w:rPr>
      </w:r>
    </w:p>
    <w:p w:rsidR="00000000" w:rsidDel="00000000" w:rsidP="00000000" w:rsidRDefault="00000000" w:rsidRPr="00000000" w14:paraId="00000154">
      <w:pPr>
        <w:widowControl w:val="0"/>
        <w:ind w:left="810" w:hanging="360"/>
        <w:jc w:val="both"/>
        <w:rPr>
          <w:b w:val="1"/>
        </w:rPr>
      </w:pPr>
      <w:r w:rsidDel="00000000" w:rsidR="00000000" w:rsidRPr="00000000">
        <w:rPr>
          <w:b w:val="1"/>
          <w:rtl w:val="0"/>
        </w:rPr>
        <w:t xml:space="preserve">Black Lives Matter movement</w:t>
      </w:r>
    </w:p>
    <w:p w:rsidR="00000000" w:rsidDel="00000000" w:rsidP="00000000" w:rsidRDefault="00000000" w:rsidRPr="00000000" w14:paraId="00000155">
      <w:pPr>
        <w:widowControl w:val="0"/>
        <w:ind w:left="450" w:hanging="360"/>
        <w:jc w:val="both"/>
        <w:rPr/>
      </w:pPr>
      <w:r w:rsidDel="00000000" w:rsidR="00000000" w:rsidRPr="00000000">
        <w:rPr>
          <w:rtl w:val="0"/>
        </w:rPr>
        <w:t xml:space="preserve">  </w:t>
        <w:tab/>
        <w:t xml:space="preserve">The Black Lives Matter movement was a time of increased awareness about systemically racist police brutality and resentment towards police. Given that the ANES 2020 survey was conducted after the 2020 Black Lives Matter movement, attitudes towards police may have been affected by the movement as opposed to an overall mistrust.</w:t>
      </w:r>
    </w:p>
    <w:p w:rsidR="00000000" w:rsidDel="00000000" w:rsidP="00000000" w:rsidRDefault="00000000" w:rsidRPr="00000000" w14:paraId="00000156">
      <w:pPr>
        <w:widowControl w:val="0"/>
        <w:ind w:left="450" w:hanging="360"/>
        <w:jc w:val="both"/>
        <w:rPr/>
      </w:pPr>
      <w:r w:rsidDel="00000000" w:rsidR="00000000" w:rsidRPr="00000000">
        <w:rPr>
          <w:rtl w:val="0"/>
        </w:rPr>
      </w:r>
    </w:p>
    <w:p w:rsidR="00000000" w:rsidDel="00000000" w:rsidP="00000000" w:rsidRDefault="00000000" w:rsidRPr="00000000" w14:paraId="00000157">
      <w:pPr>
        <w:widowControl w:val="0"/>
        <w:ind w:left="810" w:hanging="360"/>
        <w:jc w:val="both"/>
        <w:rPr>
          <w:b w:val="1"/>
        </w:rPr>
      </w:pPr>
      <w:r w:rsidDel="00000000" w:rsidR="00000000" w:rsidRPr="00000000">
        <w:rPr>
          <w:b w:val="1"/>
          <w:rtl w:val="0"/>
        </w:rPr>
        <w:t xml:space="preserve">2020 US Presidential election</w:t>
      </w:r>
    </w:p>
    <w:p w:rsidR="00000000" w:rsidDel="00000000" w:rsidP="00000000" w:rsidRDefault="00000000" w:rsidRPr="00000000" w14:paraId="00000158">
      <w:pPr>
        <w:widowControl w:val="0"/>
        <w:ind w:left="810" w:hanging="360"/>
        <w:jc w:val="both"/>
        <w:rPr/>
      </w:pPr>
      <w:r w:rsidDel="00000000" w:rsidR="00000000" w:rsidRPr="00000000">
        <w:rPr>
          <w:rtl w:val="0"/>
        </w:rPr>
        <w:t xml:space="preserve">The false claims of voter fraud spread by Donald Trump</w:t>
      </w:r>
    </w:p>
    <w:p w:rsidR="00000000" w:rsidDel="00000000" w:rsidP="00000000" w:rsidRDefault="00000000" w:rsidRPr="00000000" w14:paraId="00000159">
      <w:pPr>
        <w:widowControl w:val="0"/>
        <w:ind w:left="450" w:hanging="360"/>
        <w:jc w:val="both"/>
        <w:rPr/>
      </w:pPr>
      <w:r w:rsidDel="00000000" w:rsidR="00000000" w:rsidRPr="00000000">
        <w:rPr>
          <w:rtl w:val="0"/>
        </w:rPr>
        <w:t xml:space="preserve">    and supporters may have altered people’s trust in elections and government. Given that the ANES 2020 survey was conducted during the 2020 US presidential election, this may have affected people’s trust in the government in communicating public health measures. </w:t>
      </w:r>
    </w:p>
    <w:p w:rsidR="00000000" w:rsidDel="00000000" w:rsidP="00000000" w:rsidRDefault="00000000" w:rsidRPr="00000000" w14:paraId="0000015A">
      <w:pPr>
        <w:widowControl w:val="0"/>
        <w:ind w:left="810" w:hanging="360"/>
        <w:jc w:val="both"/>
        <w:rPr/>
      </w:pPr>
      <w:r w:rsidDel="00000000" w:rsidR="00000000" w:rsidRPr="00000000">
        <w:rPr>
          <w:rtl w:val="0"/>
        </w:rPr>
      </w:r>
    </w:p>
    <w:p w:rsidR="00000000" w:rsidDel="00000000" w:rsidP="00000000" w:rsidRDefault="00000000" w:rsidRPr="00000000" w14:paraId="0000015B">
      <w:pPr>
        <w:widowControl w:val="0"/>
        <w:ind w:left="810" w:hanging="360"/>
        <w:jc w:val="both"/>
        <w:rPr/>
      </w:pPr>
      <w:r w:rsidDel="00000000" w:rsidR="00000000" w:rsidRPr="00000000">
        <w:rPr>
          <w:rtl w:val="0"/>
        </w:rPr>
      </w:r>
    </w:p>
    <w:p w:rsidR="00000000" w:rsidDel="00000000" w:rsidP="00000000" w:rsidRDefault="00000000" w:rsidRPr="00000000" w14:paraId="0000015C">
      <w:pPr>
        <w:widowControl w:val="0"/>
        <w:ind w:left="810" w:hanging="360"/>
        <w:jc w:val="both"/>
        <w:rPr>
          <w:b w:val="1"/>
        </w:rPr>
      </w:pPr>
      <w:r w:rsidDel="00000000" w:rsidR="00000000" w:rsidRPr="00000000">
        <w:rPr>
          <w:b w:val="1"/>
          <w:rtl w:val="0"/>
        </w:rPr>
        <w:t xml:space="preserve">Other confounds</w:t>
      </w:r>
    </w:p>
    <w:p w:rsidR="00000000" w:rsidDel="00000000" w:rsidP="00000000" w:rsidRDefault="00000000" w:rsidRPr="00000000" w14:paraId="0000015D">
      <w:pPr>
        <w:widowControl w:val="0"/>
        <w:ind w:left="540" w:firstLine="0"/>
        <w:jc w:val="both"/>
        <w:rPr/>
      </w:pPr>
      <w:r w:rsidDel="00000000" w:rsidR="00000000" w:rsidRPr="00000000">
        <w:rPr>
          <w:rtl w:val="0"/>
        </w:rPr>
        <w:t xml:space="preserve">The other causes of vaccine hesitancy</w:t>
        <w:tab/>
        <w:t xml:space="preserve">identified above from the literature [1-10] can also be assumed as historical confounders. </w:t>
      </w:r>
    </w:p>
    <w:p w:rsidR="00000000" w:rsidDel="00000000" w:rsidP="00000000" w:rsidRDefault="00000000" w:rsidRPr="00000000" w14:paraId="0000015E">
      <w:pPr>
        <w:widowControl w:val="0"/>
        <w:ind w:left="540" w:firstLine="720"/>
        <w:jc w:val="both"/>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5F">
      <w:pPr>
        <w:widowControl w:val="0"/>
        <w:numPr>
          <w:ilvl w:val="1"/>
          <w:numId w:val="8"/>
        </w:numPr>
        <w:ind w:left="540" w:hanging="90"/>
        <w:jc w:val="both"/>
        <w:rPr>
          <w:i w:val="1"/>
        </w:rPr>
      </w:pPr>
      <w:r w:rsidDel="00000000" w:rsidR="00000000" w:rsidRPr="00000000">
        <w:rPr>
          <w:i w:val="1"/>
          <w:rtl w:val="0"/>
        </w:rPr>
        <w:t xml:space="preserve">Maturation confounds</w:t>
      </w:r>
    </w:p>
    <w:p w:rsidR="00000000" w:rsidDel="00000000" w:rsidP="00000000" w:rsidRDefault="00000000" w:rsidRPr="00000000" w14:paraId="00000160">
      <w:pPr>
        <w:widowControl w:val="0"/>
        <w:ind w:left="540" w:firstLine="720"/>
        <w:jc w:val="both"/>
        <w:rPr>
          <w:i w:val="1"/>
        </w:rPr>
      </w:pPr>
      <w:r w:rsidDel="00000000" w:rsidR="00000000" w:rsidRPr="00000000">
        <w:rPr>
          <w:rtl w:val="0"/>
        </w:rPr>
      </w:r>
    </w:p>
    <w:p w:rsidR="00000000" w:rsidDel="00000000" w:rsidP="00000000" w:rsidRDefault="00000000" w:rsidRPr="00000000" w14:paraId="00000161">
      <w:pPr>
        <w:widowControl w:val="0"/>
        <w:ind w:left="540" w:firstLine="0"/>
        <w:jc w:val="both"/>
        <w:rPr>
          <w:b w:val="1"/>
        </w:rPr>
      </w:pPr>
      <w:r w:rsidDel="00000000" w:rsidR="00000000" w:rsidRPr="00000000">
        <w:rPr>
          <w:b w:val="1"/>
          <w:rtl w:val="0"/>
        </w:rPr>
        <w:t xml:space="preserve">Disease outbreaks become less important over time</w:t>
      </w:r>
    </w:p>
    <w:p w:rsidR="00000000" w:rsidDel="00000000" w:rsidP="00000000" w:rsidRDefault="00000000" w:rsidRPr="00000000" w14:paraId="00000162">
      <w:pPr>
        <w:widowControl w:val="0"/>
        <w:ind w:left="540" w:firstLine="0"/>
        <w:jc w:val="both"/>
        <w:rPr/>
      </w:pPr>
      <w:r w:rsidDel="00000000" w:rsidR="00000000" w:rsidRPr="00000000">
        <w:rPr>
          <w:rtl w:val="0"/>
        </w:rPr>
        <w:t xml:space="preserve">Vaccine rates in NYC from May -  October 2021 may be affected by pandemic fatigue from the COVID-19 pandemic or a period of deceased importance of COVID-19 after the vaccine rollout. </w:t>
      </w:r>
    </w:p>
    <w:p w:rsidR="00000000" w:rsidDel="00000000" w:rsidP="00000000" w:rsidRDefault="00000000" w:rsidRPr="00000000" w14:paraId="00000163">
      <w:pPr>
        <w:widowControl w:val="0"/>
        <w:ind w:left="1440" w:firstLine="0"/>
        <w:jc w:val="both"/>
        <w:rPr/>
      </w:pPr>
      <w:r w:rsidDel="00000000" w:rsidR="00000000" w:rsidRPr="00000000">
        <w:rPr>
          <w:rtl w:val="0"/>
        </w:rPr>
      </w:r>
    </w:p>
    <w:p w:rsidR="00000000" w:rsidDel="00000000" w:rsidP="00000000" w:rsidRDefault="00000000" w:rsidRPr="00000000" w14:paraId="00000164">
      <w:pPr>
        <w:widowControl w:val="0"/>
        <w:ind w:left="540" w:firstLine="0"/>
        <w:jc w:val="both"/>
        <w:rPr>
          <w:b w:val="1"/>
        </w:rPr>
      </w:pPr>
      <w:r w:rsidDel="00000000" w:rsidR="00000000" w:rsidRPr="00000000">
        <w:rPr>
          <w:b w:val="1"/>
          <w:rtl w:val="0"/>
        </w:rPr>
        <w:t xml:space="preserve">New variants of diseases</w:t>
      </w:r>
    </w:p>
    <w:p w:rsidR="00000000" w:rsidDel="00000000" w:rsidP="00000000" w:rsidRDefault="00000000" w:rsidRPr="00000000" w14:paraId="00000165">
      <w:pPr>
        <w:widowControl w:val="0"/>
        <w:ind w:left="540" w:firstLine="0"/>
        <w:jc w:val="both"/>
        <w:rPr/>
      </w:pPr>
      <w:r w:rsidDel="00000000" w:rsidR="00000000" w:rsidRPr="00000000">
        <w:rPr>
          <w:rtl w:val="0"/>
        </w:rPr>
        <w:t xml:space="preserve">Vaccine rates in NYC from May -  October 2021 may also reflect the emergence of new variants of COVID-19 that caused outbreaks. New variants of diseases are expected to occur as pathogens evolve.  </w:t>
      </w:r>
    </w:p>
    <w:p w:rsidR="00000000" w:rsidDel="00000000" w:rsidP="00000000" w:rsidRDefault="00000000" w:rsidRPr="00000000" w14:paraId="00000166">
      <w:pPr>
        <w:widowControl w:val="0"/>
        <w:ind w:left="540" w:firstLine="0"/>
        <w:jc w:val="both"/>
        <w:rPr/>
      </w:pPr>
      <w:r w:rsidDel="00000000" w:rsidR="00000000" w:rsidRPr="00000000">
        <w:rPr>
          <w:rtl w:val="0"/>
        </w:rPr>
      </w:r>
    </w:p>
    <w:p w:rsidR="00000000" w:rsidDel="00000000" w:rsidP="00000000" w:rsidRDefault="00000000" w:rsidRPr="00000000" w14:paraId="00000167">
      <w:pPr>
        <w:widowControl w:val="0"/>
        <w:numPr>
          <w:ilvl w:val="1"/>
          <w:numId w:val="8"/>
        </w:numPr>
        <w:ind w:left="1440" w:hanging="900"/>
        <w:jc w:val="both"/>
        <w:rPr>
          <w:i w:val="1"/>
          <w:u w:val="none"/>
        </w:rPr>
      </w:pPr>
      <w:r w:rsidDel="00000000" w:rsidR="00000000" w:rsidRPr="00000000">
        <w:rPr>
          <w:i w:val="1"/>
          <w:rtl w:val="0"/>
        </w:rPr>
        <w:t xml:space="preserve">Testing confounds</w:t>
      </w:r>
    </w:p>
    <w:p w:rsidR="00000000" w:rsidDel="00000000" w:rsidP="00000000" w:rsidRDefault="00000000" w:rsidRPr="00000000" w14:paraId="00000168">
      <w:pPr>
        <w:widowControl w:val="0"/>
        <w:ind w:left="540" w:firstLine="0"/>
        <w:jc w:val="both"/>
        <w:rPr>
          <w:i w:val="1"/>
        </w:rPr>
      </w:pPr>
      <w:r w:rsidDel="00000000" w:rsidR="00000000" w:rsidRPr="00000000">
        <w:rPr>
          <w:rtl w:val="0"/>
        </w:rPr>
      </w:r>
    </w:p>
    <w:p w:rsidR="00000000" w:rsidDel="00000000" w:rsidP="00000000" w:rsidRDefault="00000000" w:rsidRPr="00000000" w14:paraId="00000169">
      <w:pPr>
        <w:widowControl w:val="0"/>
        <w:ind w:left="540" w:firstLine="0"/>
        <w:jc w:val="both"/>
        <w:rPr>
          <w:b w:val="1"/>
        </w:rPr>
      </w:pPr>
      <w:r w:rsidDel="00000000" w:rsidR="00000000" w:rsidRPr="00000000">
        <w:rPr>
          <w:b w:val="1"/>
          <w:rtl w:val="0"/>
        </w:rPr>
        <w:t xml:space="preserve">Unwillingness to be open about vaccine hesitancy or resentment towards law enforcement</w:t>
      </w:r>
    </w:p>
    <w:p w:rsidR="00000000" w:rsidDel="00000000" w:rsidP="00000000" w:rsidRDefault="00000000" w:rsidRPr="00000000" w14:paraId="0000016A">
      <w:pPr>
        <w:widowControl w:val="0"/>
        <w:ind w:left="540" w:firstLine="0"/>
        <w:jc w:val="both"/>
        <w:rPr/>
      </w:pPr>
      <w:r w:rsidDel="00000000" w:rsidR="00000000" w:rsidRPr="00000000">
        <w:rPr>
          <w:rtl w:val="0"/>
        </w:rPr>
        <w:t xml:space="preserve">Respondents of the ANES surveys in 2016 and 2020 may have given false answers relating to vaccine hesitancy and attitudes towards police.  </w:t>
      </w:r>
    </w:p>
    <w:p w:rsidR="00000000" w:rsidDel="00000000" w:rsidP="00000000" w:rsidRDefault="00000000" w:rsidRPr="00000000" w14:paraId="0000016B">
      <w:pPr>
        <w:widowControl w:val="0"/>
        <w:ind w:left="540" w:firstLine="0"/>
        <w:jc w:val="both"/>
        <w:rPr/>
      </w:pPr>
      <w:r w:rsidDel="00000000" w:rsidR="00000000" w:rsidRPr="00000000">
        <w:rPr>
          <w:rtl w:val="0"/>
        </w:rPr>
      </w:r>
    </w:p>
    <w:p w:rsidR="00000000" w:rsidDel="00000000" w:rsidP="00000000" w:rsidRDefault="00000000" w:rsidRPr="00000000" w14:paraId="0000016C">
      <w:pPr>
        <w:widowControl w:val="0"/>
        <w:ind w:left="540" w:firstLine="0"/>
        <w:jc w:val="both"/>
        <w:rPr>
          <w:b w:val="1"/>
        </w:rPr>
      </w:pPr>
      <w:r w:rsidDel="00000000" w:rsidR="00000000" w:rsidRPr="00000000">
        <w:rPr>
          <w:b w:val="1"/>
          <w:rtl w:val="0"/>
        </w:rPr>
        <w:t xml:space="preserve">Respondents from ANES 2020 who also took ANES in 2016 may “figure out” motives behind survey </w:t>
      </w:r>
    </w:p>
    <w:p w:rsidR="00000000" w:rsidDel="00000000" w:rsidP="00000000" w:rsidRDefault="00000000" w:rsidRPr="00000000" w14:paraId="0000016D">
      <w:pPr>
        <w:widowControl w:val="0"/>
        <w:ind w:left="540" w:firstLine="0"/>
        <w:jc w:val="both"/>
        <w:rPr>
          <w:b w:val="1"/>
        </w:rPr>
      </w:pPr>
      <w:r w:rsidDel="00000000" w:rsidR="00000000" w:rsidRPr="00000000">
        <w:rPr>
          <w:rtl w:val="0"/>
        </w:rPr>
      </w:r>
    </w:p>
    <w:p w:rsidR="00000000" w:rsidDel="00000000" w:rsidP="00000000" w:rsidRDefault="00000000" w:rsidRPr="00000000" w14:paraId="0000016E">
      <w:pPr>
        <w:widowControl w:val="0"/>
        <w:ind w:left="540" w:firstLine="0"/>
        <w:jc w:val="both"/>
        <w:rPr/>
      </w:pPr>
      <w:r w:rsidDel="00000000" w:rsidR="00000000" w:rsidRPr="00000000">
        <w:rPr>
          <w:rtl w:val="0"/>
        </w:rPr>
        <w:t xml:space="preserve">Respondents who gave both the 2016 ANES survey and the 2020 ANES survey may have been influenced by the perceived motives of the survey when asked similar questions in both years. </w:t>
      </w:r>
    </w:p>
    <w:p w:rsidR="00000000" w:rsidDel="00000000" w:rsidP="00000000" w:rsidRDefault="00000000" w:rsidRPr="00000000" w14:paraId="0000016F">
      <w:pPr>
        <w:widowControl w:val="0"/>
        <w:ind w:left="540" w:firstLine="0"/>
        <w:jc w:val="both"/>
        <w:rPr/>
      </w:pPr>
      <w:r w:rsidDel="00000000" w:rsidR="00000000" w:rsidRPr="00000000">
        <w:rPr>
          <w:rtl w:val="0"/>
        </w:rPr>
      </w:r>
    </w:p>
    <w:p w:rsidR="00000000" w:rsidDel="00000000" w:rsidP="00000000" w:rsidRDefault="00000000" w:rsidRPr="00000000" w14:paraId="00000170">
      <w:pPr>
        <w:widowControl w:val="0"/>
        <w:numPr>
          <w:ilvl w:val="1"/>
          <w:numId w:val="8"/>
        </w:numPr>
        <w:ind w:left="540" w:firstLine="0"/>
        <w:jc w:val="both"/>
        <w:rPr>
          <w:i w:val="1"/>
        </w:rPr>
      </w:pPr>
      <w:r w:rsidDel="00000000" w:rsidR="00000000" w:rsidRPr="00000000">
        <w:rPr>
          <w:i w:val="1"/>
          <w:rtl w:val="0"/>
        </w:rPr>
        <w:t xml:space="preserve">Statistical regression confounds</w:t>
      </w:r>
    </w:p>
    <w:p w:rsidR="00000000" w:rsidDel="00000000" w:rsidP="00000000" w:rsidRDefault="00000000" w:rsidRPr="00000000" w14:paraId="00000171">
      <w:pPr>
        <w:widowControl w:val="0"/>
        <w:ind w:left="540" w:firstLine="0"/>
        <w:jc w:val="both"/>
        <w:rPr>
          <w:i w:val="1"/>
        </w:rPr>
      </w:pPr>
      <w:r w:rsidDel="00000000" w:rsidR="00000000" w:rsidRPr="00000000">
        <w:rPr>
          <w:rtl w:val="0"/>
        </w:rPr>
      </w:r>
    </w:p>
    <w:p w:rsidR="00000000" w:rsidDel="00000000" w:rsidP="00000000" w:rsidRDefault="00000000" w:rsidRPr="00000000" w14:paraId="00000172">
      <w:pPr>
        <w:widowControl w:val="0"/>
        <w:ind w:left="540" w:firstLine="0"/>
        <w:jc w:val="both"/>
        <w:rPr>
          <w:b w:val="1"/>
        </w:rPr>
      </w:pPr>
      <w:r w:rsidDel="00000000" w:rsidR="00000000" w:rsidRPr="00000000">
        <w:rPr>
          <w:b w:val="1"/>
          <w:rtl w:val="0"/>
        </w:rPr>
        <w:t xml:space="preserve">Not many respondents are vaccine </w:t>
      </w:r>
    </w:p>
    <w:p w:rsidR="00000000" w:rsidDel="00000000" w:rsidP="00000000" w:rsidRDefault="00000000" w:rsidRPr="00000000" w14:paraId="00000173">
      <w:pPr>
        <w:widowControl w:val="0"/>
        <w:ind w:left="540" w:firstLine="0"/>
        <w:jc w:val="both"/>
        <w:rPr>
          <w:b w:val="1"/>
        </w:rPr>
      </w:pPr>
      <w:r w:rsidDel="00000000" w:rsidR="00000000" w:rsidRPr="00000000">
        <w:rPr>
          <w:b w:val="1"/>
          <w:rtl w:val="0"/>
        </w:rPr>
        <w:t xml:space="preserve">hesitant</w:t>
      </w:r>
    </w:p>
    <w:p w:rsidR="00000000" w:rsidDel="00000000" w:rsidP="00000000" w:rsidRDefault="00000000" w:rsidRPr="00000000" w14:paraId="00000174">
      <w:pPr>
        <w:widowControl w:val="0"/>
        <w:ind w:left="540" w:firstLine="0"/>
        <w:jc w:val="both"/>
        <w:rPr/>
      </w:pPr>
      <w:r w:rsidDel="00000000" w:rsidR="00000000" w:rsidRPr="00000000">
        <w:rPr>
          <w:rtl w:val="0"/>
        </w:rPr>
        <w:t xml:space="preserve">Most respondents in the ANES survey are not vaccine hesitant, which may have affected our results compared to data with a balance of vaccine hesitant and non-vaccine hesitant respondents. </w:t>
      </w:r>
    </w:p>
    <w:p w:rsidR="00000000" w:rsidDel="00000000" w:rsidP="00000000" w:rsidRDefault="00000000" w:rsidRPr="00000000" w14:paraId="00000175">
      <w:pPr>
        <w:widowControl w:val="0"/>
        <w:ind w:left="540" w:firstLine="0"/>
        <w:jc w:val="both"/>
        <w:rPr/>
      </w:pPr>
      <w:r w:rsidDel="00000000" w:rsidR="00000000" w:rsidRPr="00000000">
        <w:rPr>
          <w:rtl w:val="0"/>
        </w:rPr>
      </w:r>
    </w:p>
    <w:p w:rsidR="00000000" w:rsidDel="00000000" w:rsidP="00000000" w:rsidRDefault="00000000" w:rsidRPr="00000000" w14:paraId="00000176">
      <w:pPr>
        <w:widowControl w:val="0"/>
        <w:ind w:left="540" w:firstLine="0"/>
        <w:jc w:val="both"/>
        <w:rPr>
          <w:b w:val="1"/>
        </w:rPr>
      </w:pPr>
      <w:r w:rsidDel="00000000" w:rsidR="00000000" w:rsidRPr="00000000">
        <w:rPr>
          <w:b w:val="1"/>
          <w:rtl w:val="0"/>
        </w:rPr>
        <w:t xml:space="preserve">Effect of police attitudes on vaccine hesitancy may extend beyond systemic racism </w:t>
      </w:r>
    </w:p>
    <w:p w:rsidR="00000000" w:rsidDel="00000000" w:rsidP="00000000" w:rsidRDefault="00000000" w:rsidRPr="00000000" w14:paraId="00000177">
      <w:pPr>
        <w:widowControl w:val="0"/>
        <w:ind w:left="540" w:firstLine="0"/>
        <w:jc w:val="both"/>
        <w:rPr/>
      </w:pPr>
      <w:r w:rsidDel="00000000" w:rsidR="00000000" w:rsidRPr="00000000">
        <w:rPr>
          <w:rtl w:val="0"/>
        </w:rPr>
        <w:t xml:space="preserve">It is possible that the effect of mistrust and resentment towards police on vaccine hesitancy may be caused by reasons other than systemic racism. </w:t>
      </w:r>
    </w:p>
    <w:p w:rsidR="00000000" w:rsidDel="00000000" w:rsidP="00000000" w:rsidRDefault="00000000" w:rsidRPr="00000000" w14:paraId="00000178">
      <w:pPr>
        <w:widowControl w:val="0"/>
        <w:ind w:left="540" w:firstLine="0"/>
        <w:jc w:val="both"/>
        <w:rPr/>
      </w:pPr>
      <w:r w:rsidDel="00000000" w:rsidR="00000000" w:rsidRPr="00000000">
        <w:rPr>
          <w:rtl w:val="0"/>
        </w:rPr>
      </w:r>
    </w:p>
    <w:p w:rsidR="00000000" w:rsidDel="00000000" w:rsidP="00000000" w:rsidRDefault="00000000" w:rsidRPr="00000000" w14:paraId="00000179">
      <w:pPr>
        <w:widowControl w:val="0"/>
        <w:numPr>
          <w:ilvl w:val="1"/>
          <w:numId w:val="8"/>
        </w:numPr>
        <w:ind w:left="540" w:firstLine="0"/>
        <w:jc w:val="both"/>
        <w:rPr>
          <w:i w:val="1"/>
        </w:rPr>
      </w:pPr>
      <w:r w:rsidDel="00000000" w:rsidR="00000000" w:rsidRPr="00000000">
        <w:rPr>
          <w:i w:val="1"/>
          <w:rtl w:val="0"/>
        </w:rPr>
        <w:t xml:space="preserve">Multi-group confounds</w:t>
      </w:r>
    </w:p>
    <w:p w:rsidR="00000000" w:rsidDel="00000000" w:rsidP="00000000" w:rsidRDefault="00000000" w:rsidRPr="00000000" w14:paraId="0000017A">
      <w:pPr>
        <w:widowControl w:val="0"/>
        <w:ind w:left="540" w:firstLine="0"/>
        <w:jc w:val="both"/>
        <w:rPr>
          <w:i w:val="1"/>
        </w:rPr>
      </w:pPr>
      <w:r w:rsidDel="00000000" w:rsidR="00000000" w:rsidRPr="00000000">
        <w:rPr>
          <w:rtl w:val="0"/>
        </w:rPr>
      </w:r>
    </w:p>
    <w:p w:rsidR="00000000" w:rsidDel="00000000" w:rsidP="00000000" w:rsidRDefault="00000000" w:rsidRPr="00000000" w14:paraId="0000017B">
      <w:pPr>
        <w:widowControl w:val="0"/>
        <w:ind w:left="540" w:firstLine="0"/>
        <w:jc w:val="both"/>
        <w:rPr>
          <w:b w:val="1"/>
        </w:rPr>
      </w:pPr>
      <w:r w:rsidDel="00000000" w:rsidR="00000000" w:rsidRPr="00000000">
        <w:rPr>
          <w:b w:val="1"/>
          <w:rtl w:val="0"/>
        </w:rPr>
        <w:t xml:space="preserve">Ac</w:t>
      </w:r>
      <w:r w:rsidDel="00000000" w:rsidR="00000000" w:rsidRPr="00000000">
        <w:rPr>
          <w:b w:val="1"/>
          <w:rtl w:val="0"/>
        </w:rPr>
        <w:t xml:space="preserve">cess issues</w:t>
      </w:r>
    </w:p>
    <w:p w:rsidR="00000000" w:rsidDel="00000000" w:rsidP="00000000" w:rsidRDefault="00000000" w:rsidRPr="00000000" w14:paraId="0000017C">
      <w:pPr>
        <w:widowControl w:val="0"/>
        <w:ind w:left="540" w:firstLine="0"/>
        <w:jc w:val="both"/>
        <w:rPr/>
      </w:pPr>
      <w:r w:rsidDel="00000000" w:rsidR="00000000" w:rsidRPr="00000000">
        <w:rPr>
          <w:rtl w:val="0"/>
        </w:rPr>
        <w:t xml:space="preserve">Access issues such as lack of public transportation and access to vaccine clinics may have influenced intention to vaccinate. </w:t>
      </w:r>
    </w:p>
    <w:p w:rsidR="00000000" w:rsidDel="00000000" w:rsidP="00000000" w:rsidRDefault="00000000" w:rsidRPr="00000000" w14:paraId="0000017D">
      <w:pPr>
        <w:widowControl w:val="0"/>
        <w:ind w:left="1440" w:firstLine="0"/>
        <w:jc w:val="both"/>
        <w:rPr>
          <w:b w:val="1"/>
        </w:rPr>
      </w:pPr>
      <w:r w:rsidDel="00000000" w:rsidR="00000000" w:rsidRPr="00000000">
        <w:rPr>
          <w:rtl w:val="0"/>
        </w:rPr>
      </w:r>
    </w:p>
    <w:p w:rsidR="00000000" w:rsidDel="00000000" w:rsidP="00000000" w:rsidRDefault="00000000" w:rsidRPr="00000000" w14:paraId="0000017E">
      <w:pPr>
        <w:widowControl w:val="0"/>
        <w:ind w:left="540" w:firstLine="0"/>
        <w:jc w:val="both"/>
        <w:rPr/>
      </w:pPr>
      <w:r w:rsidDel="00000000" w:rsidR="00000000" w:rsidRPr="00000000">
        <w:rPr>
          <w:b w:val="1"/>
          <w:rtl w:val="0"/>
        </w:rPr>
        <w:t xml:space="preserve">Homeless individuals</w:t>
        <w:br w:type="textWrapping"/>
      </w:r>
      <w:r w:rsidDel="00000000" w:rsidR="00000000" w:rsidRPr="00000000">
        <w:rPr>
          <w:rtl w:val="0"/>
        </w:rPr>
        <w:t xml:space="preserve">The ANES survey invited participants using USPS data, thus all respondents are not homeless. Homeless respondents are not accounted for in ANES data. </w:t>
      </w:r>
    </w:p>
    <w:p w:rsidR="00000000" w:rsidDel="00000000" w:rsidP="00000000" w:rsidRDefault="00000000" w:rsidRPr="00000000" w14:paraId="0000017F">
      <w:pPr>
        <w:widowControl w:val="0"/>
        <w:ind w:left="1440" w:firstLine="0"/>
        <w:jc w:val="both"/>
        <w:rPr/>
      </w:pPr>
      <w:r w:rsidDel="00000000" w:rsidR="00000000" w:rsidRPr="00000000">
        <w:rPr>
          <w:rtl w:val="0"/>
        </w:rPr>
      </w:r>
    </w:p>
    <w:p w:rsidR="00000000" w:rsidDel="00000000" w:rsidP="00000000" w:rsidRDefault="00000000" w:rsidRPr="00000000" w14:paraId="00000180">
      <w:pPr>
        <w:widowControl w:val="0"/>
        <w:ind w:left="540" w:hanging="180"/>
        <w:jc w:val="both"/>
        <w:rPr>
          <w:b w:val="1"/>
        </w:rPr>
      </w:pPr>
      <w:r w:rsidDel="00000000" w:rsidR="00000000" w:rsidRPr="00000000">
        <w:rPr>
          <w:b w:val="1"/>
          <w:rtl w:val="0"/>
        </w:rPr>
        <w:t xml:space="preserve"> Mental health conditions and social influences affected during pandemic </w:t>
      </w:r>
    </w:p>
    <w:p w:rsidR="00000000" w:rsidDel="00000000" w:rsidP="00000000" w:rsidRDefault="00000000" w:rsidRPr="00000000" w14:paraId="00000181">
      <w:pPr>
        <w:widowControl w:val="0"/>
        <w:ind w:left="540" w:hanging="180"/>
        <w:jc w:val="both"/>
        <w:rPr/>
      </w:pPr>
      <w:r w:rsidDel="00000000" w:rsidR="00000000" w:rsidRPr="00000000">
        <w:rPr>
          <w:rtl w:val="0"/>
        </w:rPr>
        <w:t xml:space="preserve">   Mental health conditions such as depression as well as social influences amongst different communities may have influenced intention to vaccinate. </w:t>
      </w:r>
    </w:p>
    <w:p w:rsidR="00000000" w:rsidDel="00000000" w:rsidP="00000000" w:rsidRDefault="00000000" w:rsidRPr="00000000" w14:paraId="00000182">
      <w:pPr>
        <w:widowControl w:val="0"/>
        <w:ind w:left="810" w:hanging="180"/>
        <w:jc w:val="both"/>
        <w:rPr>
          <w:b w:val="1"/>
        </w:rPr>
      </w:pPr>
      <w:r w:rsidDel="00000000" w:rsidR="00000000" w:rsidRPr="00000000">
        <w:rPr>
          <w:rtl w:val="0"/>
        </w:rPr>
      </w:r>
    </w:p>
    <w:p w:rsidR="00000000" w:rsidDel="00000000" w:rsidP="00000000" w:rsidRDefault="00000000" w:rsidRPr="00000000" w14:paraId="00000183">
      <w:pPr>
        <w:widowControl w:val="0"/>
        <w:numPr>
          <w:ilvl w:val="1"/>
          <w:numId w:val="8"/>
        </w:numPr>
        <w:ind w:left="810" w:hanging="180"/>
        <w:jc w:val="both"/>
        <w:rPr>
          <w:i w:val="1"/>
        </w:rPr>
      </w:pPr>
      <w:r w:rsidDel="00000000" w:rsidR="00000000" w:rsidRPr="00000000">
        <w:rPr>
          <w:i w:val="1"/>
          <w:rtl w:val="0"/>
        </w:rPr>
        <w:t xml:space="preserve"> </w:t>
        <w:tab/>
        <w:t xml:space="preserve">Social threats</w:t>
      </w:r>
    </w:p>
    <w:p w:rsidR="00000000" w:rsidDel="00000000" w:rsidP="00000000" w:rsidRDefault="00000000" w:rsidRPr="00000000" w14:paraId="00000184">
      <w:pPr>
        <w:widowControl w:val="0"/>
        <w:ind w:left="1440" w:firstLine="0"/>
        <w:jc w:val="both"/>
        <w:rPr>
          <w:i w:val="1"/>
        </w:rPr>
      </w:pPr>
      <w:r w:rsidDel="00000000" w:rsidR="00000000" w:rsidRPr="00000000">
        <w:rPr>
          <w:rtl w:val="0"/>
        </w:rPr>
      </w:r>
    </w:p>
    <w:p w:rsidR="00000000" w:rsidDel="00000000" w:rsidP="00000000" w:rsidRDefault="00000000" w:rsidRPr="00000000" w14:paraId="00000185">
      <w:pPr>
        <w:widowControl w:val="0"/>
        <w:ind w:left="540" w:firstLine="0"/>
        <w:jc w:val="both"/>
        <w:rPr>
          <w:b w:val="1"/>
        </w:rPr>
      </w:pPr>
      <w:r w:rsidDel="00000000" w:rsidR="00000000" w:rsidRPr="00000000">
        <w:rPr>
          <w:b w:val="1"/>
          <w:rtl w:val="0"/>
        </w:rPr>
        <w:t xml:space="preserve">Resentful demoralization/ compensatory equalization of treatment</w:t>
      </w:r>
    </w:p>
    <w:p w:rsidR="00000000" w:rsidDel="00000000" w:rsidP="00000000" w:rsidRDefault="00000000" w:rsidRPr="00000000" w14:paraId="00000186">
      <w:pPr>
        <w:widowControl w:val="0"/>
        <w:ind w:left="540" w:hanging="180"/>
        <w:jc w:val="both"/>
        <w:rPr/>
      </w:pPr>
      <w:r w:rsidDel="00000000" w:rsidR="00000000" w:rsidRPr="00000000">
        <w:rPr>
          <w:rtl w:val="0"/>
        </w:rPr>
        <w:t xml:space="preserve">  Respondents in the ANES survey may have given    answers reflective of wanting to be less resentful towards police or being more trusting of vaccines. </w:t>
      </w:r>
    </w:p>
    <w:p w:rsidR="00000000" w:rsidDel="00000000" w:rsidP="00000000" w:rsidRDefault="00000000" w:rsidRPr="00000000" w14:paraId="00000187">
      <w:pPr>
        <w:widowControl w:val="0"/>
        <w:ind w:left="540" w:hanging="180"/>
        <w:jc w:val="both"/>
        <w:rPr/>
      </w:pPr>
      <w:r w:rsidDel="00000000" w:rsidR="00000000" w:rsidRPr="00000000">
        <w:rPr>
          <w:rtl w:val="0"/>
        </w:rPr>
      </w:r>
    </w:p>
    <w:p w:rsidR="00000000" w:rsidDel="00000000" w:rsidP="00000000" w:rsidRDefault="00000000" w:rsidRPr="00000000" w14:paraId="00000188">
      <w:pPr>
        <w:widowControl w:val="0"/>
        <w:numPr>
          <w:ilvl w:val="1"/>
          <w:numId w:val="8"/>
        </w:numPr>
        <w:ind w:left="810" w:hanging="180"/>
        <w:jc w:val="both"/>
        <w:rPr>
          <w:i w:val="1"/>
        </w:rPr>
      </w:pPr>
      <w:r w:rsidDel="00000000" w:rsidR="00000000" w:rsidRPr="00000000">
        <w:rPr>
          <w:i w:val="1"/>
          <w:rtl w:val="0"/>
        </w:rPr>
        <w:t xml:space="preserve">Instrumentation confounds</w:t>
      </w:r>
    </w:p>
    <w:p w:rsidR="00000000" w:rsidDel="00000000" w:rsidP="00000000" w:rsidRDefault="00000000" w:rsidRPr="00000000" w14:paraId="00000189">
      <w:pPr>
        <w:widowControl w:val="0"/>
        <w:ind w:left="810" w:hanging="180"/>
        <w:jc w:val="both"/>
        <w:rPr/>
      </w:pPr>
      <w:r w:rsidDel="00000000" w:rsidR="00000000" w:rsidRPr="00000000">
        <w:rPr>
          <w:rtl w:val="0"/>
        </w:rPr>
      </w:r>
    </w:p>
    <w:p w:rsidR="00000000" w:rsidDel="00000000" w:rsidP="00000000" w:rsidRDefault="00000000" w:rsidRPr="00000000" w14:paraId="0000018A">
      <w:pPr>
        <w:widowControl w:val="0"/>
        <w:ind w:left="810" w:hanging="180"/>
        <w:jc w:val="both"/>
        <w:rPr>
          <w:b w:val="1"/>
          <w:color w:val="3c557d"/>
        </w:rPr>
      </w:pPr>
      <w:r w:rsidDel="00000000" w:rsidR="00000000" w:rsidRPr="00000000">
        <w:rPr>
          <w:b w:val="1"/>
          <w:rtl w:val="0"/>
        </w:rPr>
        <w:t xml:space="preserve">Likert scale biases</w:t>
      </w:r>
      <w:r w:rsidDel="00000000" w:rsidR="00000000" w:rsidRPr="00000000">
        <w:rPr>
          <w:rtl w:val="0"/>
        </w:rPr>
      </w:r>
    </w:p>
    <w:p w:rsidR="00000000" w:rsidDel="00000000" w:rsidP="00000000" w:rsidRDefault="00000000" w:rsidRPr="00000000" w14:paraId="0000018B">
      <w:pPr>
        <w:widowControl w:val="0"/>
        <w:ind w:left="630" w:hanging="180"/>
        <w:jc w:val="both"/>
        <w:rPr/>
      </w:pPr>
      <w:r w:rsidDel="00000000" w:rsidR="00000000" w:rsidRPr="00000000">
        <w:rPr>
          <w:rtl w:val="0"/>
        </w:rPr>
        <w:t xml:space="preserve"> Given that ANES surveys use a Likert scale, respondents may have biases when choosing a numerical value on the scale to reflect their attitudes. </w:t>
      </w:r>
      <w:r w:rsidDel="00000000" w:rsidR="00000000" w:rsidRPr="00000000">
        <w:rPr>
          <w:rtl w:val="0"/>
        </w:rPr>
      </w:r>
    </w:p>
    <w:p w:rsidR="00000000" w:rsidDel="00000000" w:rsidP="00000000" w:rsidRDefault="00000000" w:rsidRPr="00000000" w14:paraId="0000018C">
      <w:pPr>
        <w:widowControl w:val="0"/>
        <w:ind w:left="810" w:hanging="180"/>
        <w:jc w:val="both"/>
        <w:rPr>
          <w:color w:val="3c557d"/>
        </w:rPr>
      </w:pPr>
      <w:r w:rsidDel="00000000" w:rsidR="00000000" w:rsidRPr="00000000">
        <w:rPr>
          <w:rtl w:val="0"/>
        </w:rPr>
      </w:r>
    </w:p>
    <w:p w:rsidR="00000000" w:rsidDel="00000000" w:rsidP="00000000" w:rsidRDefault="00000000" w:rsidRPr="00000000" w14:paraId="0000018D">
      <w:pPr>
        <w:widowControl w:val="0"/>
        <w:numPr>
          <w:ilvl w:val="1"/>
          <w:numId w:val="8"/>
        </w:numPr>
        <w:ind w:left="810" w:hanging="180"/>
        <w:jc w:val="both"/>
        <w:rPr>
          <w:i w:val="1"/>
        </w:rPr>
      </w:pPr>
      <w:r w:rsidDel="00000000" w:rsidR="00000000" w:rsidRPr="00000000">
        <w:rPr>
          <w:i w:val="1"/>
          <w:rtl w:val="0"/>
        </w:rPr>
        <w:t xml:space="preserve">Experimental mortality</w:t>
      </w:r>
      <w:r w:rsidDel="00000000" w:rsidR="00000000" w:rsidRPr="00000000">
        <w:rPr>
          <w:rtl w:val="0"/>
        </w:rPr>
      </w:r>
    </w:p>
    <w:p w:rsidR="00000000" w:rsidDel="00000000" w:rsidP="00000000" w:rsidRDefault="00000000" w:rsidRPr="00000000" w14:paraId="0000018E">
      <w:pPr>
        <w:widowControl w:val="0"/>
        <w:ind w:left="810" w:hanging="180"/>
        <w:jc w:val="both"/>
        <w:rPr>
          <w:i w:val="1"/>
        </w:rPr>
      </w:pPr>
      <w:r w:rsidDel="00000000" w:rsidR="00000000" w:rsidRPr="00000000">
        <w:rPr>
          <w:rtl w:val="0"/>
        </w:rPr>
      </w:r>
    </w:p>
    <w:p w:rsidR="00000000" w:rsidDel="00000000" w:rsidP="00000000" w:rsidRDefault="00000000" w:rsidRPr="00000000" w14:paraId="0000018F">
      <w:pPr>
        <w:widowControl w:val="0"/>
        <w:ind w:left="630" w:hanging="180"/>
        <w:jc w:val="both"/>
        <w:rPr>
          <w:b w:val="1"/>
          <w:color w:val="3c557d"/>
        </w:rPr>
      </w:pPr>
      <w:r w:rsidDel="00000000" w:rsidR="00000000" w:rsidRPr="00000000">
        <w:rPr>
          <w:b w:val="1"/>
          <w:rtl w:val="0"/>
        </w:rPr>
        <w:t xml:space="preserve"> </w:t>
      </w:r>
      <w:r w:rsidDel="00000000" w:rsidR="00000000" w:rsidRPr="00000000">
        <w:rPr>
          <w:b w:val="1"/>
          <w:rtl w:val="0"/>
        </w:rPr>
        <w:t xml:space="preserve">Some respondents did not answer post-election survey</w:t>
      </w:r>
      <w:r w:rsidDel="00000000" w:rsidR="00000000" w:rsidRPr="00000000">
        <w:rPr>
          <w:b w:val="1"/>
          <w:color w:val="3c557d"/>
          <w:rtl w:val="0"/>
        </w:rPr>
        <w:t xml:space="preserve"> </w:t>
      </w:r>
    </w:p>
    <w:p w:rsidR="00000000" w:rsidDel="00000000" w:rsidP="00000000" w:rsidRDefault="00000000" w:rsidRPr="00000000" w14:paraId="00000190">
      <w:pPr>
        <w:widowControl w:val="0"/>
        <w:ind w:left="630" w:hanging="180"/>
        <w:jc w:val="both"/>
        <w:rPr/>
      </w:pPr>
      <w:r w:rsidDel="00000000" w:rsidR="00000000" w:rsidRPr="00000000">
        <w:rPr>
          <w:rtl w:val="0"/>
        </w:rPr>
        <w:t xml:space="preserve"> It is important to note that some ANES 2020 respondents did not answer the post-election survey which asked about attitudes towards vaccines. </w:t>
      </w:r>
    </w:p>
    <w:p w:rsidR="00000000" w:rsidDel="00000000" w:rsidP="00000000" w:rsidRDefault="00000000" w:rsidRPr="00000000" w14:paraId="00000191">
      <w:pPr>
        <w:widowControl w:val="0"/>
        <w:ind w:left="630" w:hanging="180"/>
        <w:jc w:val="both"/>
        <w:rPr>
          <w:color w:val="3c557d"/>
        </w:rPr>
      </w:pPr>
      <w:r w:rsidDel="00000000" w:rsidR="00000000" w:rsidRPr="00000000">
        <w:rPr>
          <w:rtl w:val="0"/>
        </w:rPr>
      </w:r>
    </w:p>
    <w:p w:rsidR="00000000" w:rsidDel="00000000" w:rsidP="00000000" w:rsidRDefault="00000000" w:rsidRPr="00000000" w14:paraId="00000192">
      <w:pPr>
        <w:widowControl w:val="0"/>
        <w:ind w:left="720" w:hanging="90"/>
        <w:jc w:val="both"/>
        <w:rPr/>
      </w:pPr>
      <w:r w:rsidDel="00000000" w:rsidR="00000000" w:rsidRPr="00000000">
        <w:rPr>
          <w:rtl w:val="0"/>
        </w:rPr>
      </w:r>
    </w:p>
    <w:p w:rsidR="00000000" w:rsidDel="00000000" w:rsidP="00000000" w:rsidRDefault="00000000" w:rsidRPr="00000000" w14:paraId="00000193">
      <w:pPr>
        <w:widowControl w:val="0"/>
        <w:ind w:left="720" w:hanging="90"/>
        <w:jc w:val="both"/>
        <w:rPr/>
      </w:pPr>
      <w:r w:rsidDel="00000000" w:rsidR="00000000" w:rsidRPr="00000000">
        <w:rPr>
          <w:rtl w:val="0"/>
        </w:rPr>
        <w:t xml:space="preserve">We considered a randomized experimental design to control for these confounds. Unfortunately, a randomized experimental design is not possible for a few reasons:</w:t>
      </w:r>
    </w:p>
    <w:p w:rsidR="00000000" w:rsidDel="00000000" w:rsidP="00000000" w:rsidRDefault="00000000" w:rsidRPr="00000000" w14:paraId="00000194">
      <w:pPr>
        <w:widowControl w:val="0"/>
        <w:ind w:left="0" w:firstLine="0"/>
        <w:jc w:val="both"/>
        <w:rPr/>
      </w:pPr>
      <w:r w:rsidDel="00000000" w:rsidR="00000000" w:rsidRPr="00000000">
        <w:rPr>
          <w:rtl w:val="0"/>
        </w:rPr>
        <w:t xml:space="preserve"> </w:t>
      </w:r>
    </w:p>
    <w:p w:rsidR="00000000" w:rsidDel="00000000" w:rsidP="00000000" w:rsidRDefault="00000000" w:rsidRPr="00000000" w14:paraId="00000195">
      <w:pPr>
        <w:widowControl w:val="0"/>
        <w:numPr>
          <w:ilvl w:val="0"/>
          <w:numId w:val="2"/>
        </w:numPr>
        <w:ind w:left="720" w:hanging="360"/>
        <w:jc w:val="both"/>
        <w:rPr/>
      </w:pPr>
      <w:r w:rsidDel="00000000" w:rsidR="00000000" w:rsidRPr="00000000">
        <w:rPr>
          <w:rtl w:val="0"/>
        </w:rPr>
        <w:t xml:space="preserve">Creating a treatment and control group that differs in police treatment towards African American residents will likely violate ethical standards. </w:t>
      </w:r>
    </w:p>
    <w:p w:rsidR="00000000" w:rsidDel="00000000" w:rsidP="00000000" w:rsidRDefault="00000000" w:rsidRPr="00000000" w14:paraId="00000196">
      <w:pPr>
        <w:widowControl w:val="0"/>
        <w:numPr>
          <w:ilvl w:val="0"/>
          <w:numId w:val="2"/>
        </w:numPr>
        <w:ind w:left="720" w:hanging="360"/>
        <w:jc w:val="both"/>
        <w:rPr/>
      </w:pPr>
      <w:r w:rsidDel="00000000" w:rsidR="00000000" w:rsidRPr="00000000">
        <w:rPr>
          <w:rtl w:val="0"/>
        </w:rPr>
        <w:t xml:space="preserve">It would be infeasible to create environments with two separate environments with identical public health infrastructures for the sake of an experiment. </w:t>
      </w:r>
    </w:p>
    <w:p w:rsidR="00000000" w:rsidDel="00000000" w:rsidP="00000000" w:rsidRDefault="00000000" w:rsidRPr="00000000" w14:paraId="00000197">
      <w:pPr>
        <w:widowControl w:val="0"/>
        <w:numPr>
          <w:ilvl w:val="0"/>
          <w:numId w:val="2"/>
        </w:numPr>
        <w:ind w:left="720" w:hanging="360"/>
        <w:jc w:val="both"/>
        <w:rPr/>
      </w:pPr>
      <w:r w:rsidDel="00000000" w:rsidR="00000000" w:rsidRPr="00000000">
        <w:rPr>
          <w:rtl w:val="0"/>
        </w:rPr>
        <w:t xml:space="preserve">Rates of vaccine hesitancy may be reflective upon people’s existing attitudes towards police and the other confounding factors identified above as opposed to the experiment, which we cannot control for. </w:t>
      </w:r>
    </w:p>
    <w:p w:rsidR="00000000" w:rsidDel="00000000" w:rsidP="00000000" w:rsidRDefault="00000000" w:rsidRPr="00000000" w14:paraId="00000198">
      <w:pPr>
        <w:widowControl w:val="0"/>
        <w:ind w:left="720" w:firstLine="0"/>
        <w:jc w:val="both"/>
        <w:rPr/>
      </w:pPr>
      <w:r w:rsidDel="00000000" w:rsidR="00000000" w:rsidRPr="00000000">
        <w:rPr>
          <w:rtl w:val="0"/>
        </w:rPr>
      </w:r>
    </w:p>
    <w:p w:rsidR="00000000" w:rsidDel="00000000" w:rsidP="00000000" w:rsidRDefault="00000000" w:rsidRPr="00000000" w14:paraId="00000199">
      <w:pPr>
        <w:widowControl w:val="0"/>
        <w:ind w:left="360" w:firstLine="0"/>
        <w:jc w:val="both"/>
        <w:rPr>
          <w:sz w:val="12"/>
          <w:szCs w:val="12"/>
        </w:rPr>
      </w:pPr>
      <w:r w:rsidDel="00000000" w:rsidR="00000000" w:rsidRPr="00000000">
        <w:rPr>
          <w:rtl w:val="0"/>
        </w:rPr>
        <w:t xml:space="preserve">In light of the above issues, we developed a series of three quasi-experiments using the different datasets we gathered that do not assume any manipulations of existing conditions. The use of multiple quasi-experiments and datasets is to acknowledge the limitations associated in the other datasets.  </w:t>
      </w:r>
      <w:r w:rsidDel="00000000" w:rsidR="00000000" w:rsidRPr="00000000">
        <w:rPr>
          <w:rtl w:val="0"/>
        </w:rPr>
      </w:r>
    </w:p>
    <w:p w:rsidR="00000000" w:rsidDel="00000000" w:rsidP="00000000" w:rsidRDefault="00000000" w:rsidRPr="00000000" w14:paraId="0000019A">
      <w:pPr>
        <w:widowControl w:val="0"/>
        <w:ind w:left="0" w:firstLine="0"/>
        <w:jc w:val="both"/>
        <w:rPr/>
      </w:pPr>
      <w:r w:rsidDel="00000000" w:rsidR="00000000" w:rsidRPr="00000000">
        <w:rPr>
          <w:rtl w:val="0"/>
        </w:rPr>
      </w:r>
    </w:p>
    <w:p w:rsidR="00000000" w:rsidDel="00000000" w:rsidP="00000000" w:rsidRDefault="00000000" w:rsidRPr="00000000" w14:paraId="0000019B">
      <w:pPr>
        <w:widowControl w:val="0"/>
        <w:numPr>
          <w:ilvl w:val="0"/>
          <w:numId w:val="4"/>
        </w:numPr>
        <w:ind w:left="720" w:hanging="360"/>
        <w:jc w:val="both"/>
        <w:rPr>
          <w:i w:val="1"/>
        </w:rPr>
      </w:pPr>
      <w:r w:rsidDel="00000000" w:rsidR="00000000" w:rsidRPr="00000000">
        <w:rPr>
          <w:i w:val="1"/>
          <w:rtl w:val="0"/>
        </w:rPr>
        <w:t xml:space="preserve">Study 1: ANES 2020 non-equivalent group posttest-only design</w:t>
      </w:r>
    </w:p>
    <w:p w:rsidR="00000000" w:rsidDel="00000000" w:rsidP="00000000" w:rsidRDefault="00000000" w:rsidRPr="00000000" w14:paraId="0000019C">
      <w:pPr>
        <w:widowControl w:val="0"/>
        <w:ind w:left="720" w:firstLine="0"/>
        <w:jc w:val="both"/>
        <w:rPr>
          <w:i w:val="1"/>
        </w:rPr>
      </w:pPr>
      <w:r w:rsidDel="00000000" w:rsidR="00000000" w:rsidRPr="00000000">
        <w:rPr>
          <w:rtl w:val="0"/>
        </w:rPr>
      </w:r>
    </w:p>
    <w:p w:rsidR="00000000" w:rsidDel="00000000" w:rsidP="00000000" w:rsidRDefault="00000000" w:rsidRPr="00000000" w14:paraId="0000019D">
      <w:pPr>
        <w:widowControl w:val="0"/>
        <w:ind w:left="720" w:firstLine="0"/>
        <w:jc w:val="both"/>
        <w:rPr/>
      </w:pPr>
      <w:r w:rsidDel="00000000" w:rsidR="00000000" w:rsidRPr="00000000">
        <w:rPr>
          <w:rtl w:val="0"/>
        </w:rPr>
        <w:t xml:space="preserve">The first study is posttest only, thus our relationship tested in this study is relational. However, we can use this data and our relatively larger sample size (726 respondents) to rule out multiple other causes of vaccine hesitancy such as susceptibility to misinformation, perceived discrimination, an overall trust in the government, political activity, and trust in the healthcare system. Our treatment group is all ANES 2020 respondents who are more mistrusting/resentful of police, and our control group includes all ANES 2020 respondents who are less mistrusting/resentful towards police. </w:t>
      </w:r>
    </w:p>
    <w:p w:rsidR="00000000" w:rsidDel="00000000" w:rsidP="00000000" w:rsidRDefault="00000000" w:rsidRPr="00000000" w14:paraId="0000019E">
      <w:pPr>
        <w:widowControl w:val="0"/>
        <w:spacing w:line="276" w:lineRule="auto"/>
        <w:jc w:val="both"/>
        <w:rPr>
          <w:rFonts w:ascii="Arial" w:cs="Arial" w:eastAsia="Arial" w:hAnsi="Arial"/>
          <w:sz w:val="22"/>
          <w:szCs w:val="22"/>
        </w:rPr>
      </w:pPr>
      <w:r w:rsidDel="00000000" w:rsidR="00000000" w:rsidRPr="00000000">
        <w:rPr>
          <w:rtl w:val="0"/>
        </w:rPr>
      </w:r>
    </w:p>
    <w:tbl>
      <w:tblPr>
        <w:tblStyle w:val="Table3"/>
        <w:tblW w:w="418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395"/>
        <w:gridCol w:w="1605"/>
        <w:tblGridChange w:id="0">
          <w:tblGrid>
            <w:gridCol w:w="1185"/>
            <w:gridCol w:w="1395"/>
            <w:gridCol w:w="1605"/>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9F">
            <w:pPr>
              <w:widowControl w:val="0"/>
              <w:jc w:val="both"/>
              <w:rPr>
                <w:b w:val="1"/>
                <w:sz w:val="12"/>
                <w:szCs w:val="12"/>
              </w:rPr>
            </w:pPr>
            <w:r w:rsidDel="00000000" w:rsidR="00000000" w:rsidRPr="00000000">
              <w:rPr>
                <w:b w:val="1"/>
                <w:sz w:val="12"/>
                <w:szCs w:val="12"/>
                <w:rtl w:val="0"/>
              </w:rPr>
              <w:t xml:space="preserve">GROUP</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0">
            <w:pPr>
              <w:widowControl w:val="0"/>
              <w:jc w:val="both"/>
              <w:rPr>
                <w:b w:val="1"/>
                <w:sz w:val="12"/>
                <w:szCs w:val="12"/>
              </w:rPr>
            </w:pPr>
            <w:r w:rsidDel="00000000" w:rsidR="00000000" w:rsidRPr="00000000">
              <w:rPr>
                <w:b w:val="1"/>
                <w:sz w:val="12"/>
                <w:szCs w:val="12"/>
                <w:rtl w:val="0"/>
              </w:rPr>
              <w:t xml:space="preserve">TREATMENT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1">
            <w:pPr>
              <w:widowControl w:val="0"/>
              <w:jc w:val="both"/>
              <w:rPr>
                <w:b w:val="1"/>
                <w:sz w:val="12"/>
                <w:szCs w:val="12"/>
              </w:rPr>
            </w:pPr>
            <w:r w:rsidDel="00000000" w:rsidR="00000000" w:rsidRPr="00000000">
              <w:rPr>
                <w:b w:val="1"/>
                <w:sz w:val="12"/>
                <w:szCs w:val="12"/>
                <w:rtl w:val="0"/>
              </w:rPr>
              <w:t xml:space="preserve">POSTTEST</w:t>
            </w:r>
          </w:p>
        </w:tc>
      </w:tr>
      <w:tr>
        <w:trPr>
          <w:cantSplit w:val="0"/>
          <w:trHeight w:val="280.8510638297873"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2">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3">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4">
            <w:pPr>
              <w:widowControl w:val="0"/>
              <w:jc w:val="both"/>
              <w:rPr>
                <w:sz w:val="12"/>
                <w:szCs w:val="12"/>
              </w:rPr>
            </w:pPr>
            <w:r w:rsidDel="00000000" w:rsidR="00000000" w:rsidRPr="00000000">
              <w:rPr>
                <w:sz w:val="12"/>
                <w:szCs w:val="12"/>
                <w:rtl w:val="0"/>
              </w:rPr>
              <w:t xml:space="preserve">O1</w:t>
            </w:r>
          </w:p>
        </w:tc>
      </w:tr>
      <w:tr>
        <w:trPr>
          <w:cantSplit w:val="0"/>
          <w:trHeight w:val="280.8510638297873"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5">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6">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7">
            <w:pPr>
              <w:widowControl w:val="0"/>
              <w:jc w:val="both"/>
              <w:rPr>
                <w:sz w:val="12"/>
                <w:szCs w:val="12"/>
              </w:rPr>
            </w:pPr>
            <w:r w:rsidDel="00000000" w:rsidR="00000000" w:rsidRPr="00000000">
              <w:rPr>
                <w:sz w:val="12"/>
                <w:szCs w:val="12"/>
                <w:rtl w:val="0"/>
              </w:rPr>
              <w:t xml:space="preserve">O2</w:t>
            </w:r>
          </w:p>
        </w:tc>
      </w:tr>
    </w:tbl>
    <w:p w:rsidR="00000000" w:rsidDel="00000000" w:rsidP="00000000" w:rsidRDefault="00000000" w:rsidRPr="00000000" w14:paraId="000001A8">
      <w:pPr>
        <w:widowControl w:val="0"/>
        <w:rPr>
          <w:sz w:val="16"/>
          <w:szCs w:val="16"/>
        </w:rPr>
      </w:pPr>
      <w:r w:rsidDel="00000000" w:rsidR="00000000" w:rsidRPr="00000000">
        <w:rPr>
          <w:sz w:val="16"/>
          <w:szCs w:val="16"/>
          <w:rtl w:val="0"/>
        </w:rPr>
        <w:t xml:space="preserve">Table 3. Study 1 </w:t>
      </w:r>
      <w:r w:rsidDel="00000000" w:rsidR="00000000" w:rsidRPr="00000000">
        <w:rPr>
          <w:i w:val="1"/>
          <w:rtl w:val="0"/>
        </w:rPr>
        <w:t xml:space="preserve">group posttest-only design</w:t>
      </w:r>
      <w:r w:rsidDel="00000000" w:rsidR="00000000" w:rsidRPr="00000000">
        <w:rPr>
          <w:rtl w:val="0"/>
        </w:rPr>
      </w:r>
    </w:p>
    <w:p w:rsidR="00000000" w:rsidDel="00000000" w:rsidP="00000000" w:rsidRDefault="00000000" w:rsidRPr="00000000" w14:paraId="000001A9">
      <w:pPr>
        <w:widowControl w:val="0"/>
        <w:jc w:val="both"/>
        <w:rPr/>
      </w:pPr>
      <w:r w:rsidDel="00000000" w:rsidR="00000000" w:rsidRPr="00000000">
        <w:rPr>
          <w:rtl w:val="0"/>
        </w:rPr>
      </w:r>
    </w:p>
    <w:p w:rsidR="00000000" w:rsidDel="00000000" w:rsidP="00000000" w:rsidRDefault="00000000" w:rsidRPr="00000000" w14:paraId="000001AA">
      <w:pPr>
        <w:widowControl w:val="0"/>
        <w:ind w:left="0" w:firstLine="0"/>
        <w:jc w:val="both"/>
        <w:rPr/>
      </w:pPr>
      <w:r w:rsidDel="00000000" w:rsidR="00000000" w:rsidRPr="00000000">
        <w:rPr>
          <w:rtl w:val="0"/>
        </w:rPr>
      </w:r>
    </w:p>
    <w:p w:rsidR="00000000" w:rsidDel="00000000" w:rsidP="00000000" w:rsidRDefault="00000000" w:rsidRPr="00000000" w14:paraId="000001AB">
      <w:pPr>
        <w:widowControl w:val="0"/>
        <w:numPr>
          <w:ilvl w:val="0"/>
          <w:numId w:val="4"/>
        </w:numPr>
        <w:ind w:left="720" w:hanging="360"/>
        <w:jc w:val="both"/>
        <w:rPr>
          <w:i w:val="1"/>
        </w:rPr>
      </w:pPr>
      <w:r w:rsidDel="00000000" w:rsidR="00000000" w:rsidRPr="00000000">
        <w:rPr>
          <w:i w:val="1"/>
          <w:rtl w:val="0"/>
        </w:rPr>
        <w:t xml:space="preserve">Study 2: ANES 2016 + ANES 2020 non-equivalent group pretest and posttest design</w:t>
      </w:r>
    </w:p>
    <w:p w:rsidR="00000000" w:rsidDel="00000000" w:rsidP="00000000" w:rsidRDefault="00000000" w:rsidRPr="00000000" w14:paraId="000001AC">
      <w:pPr>
        <w:widowControl w:val="0"/>
        <w:ind w:left="720" w:firstLine="0"/>
        <w:jc w:val="both"/>
        <w:rPr>
          <w:i w:val="1"/>
        </w:rPr>
      </w:pPr>
      <w:r w:rsidDel="00000000" w:rsidR="00000000" w:rsidRPr="00000000">
        <w:rPr>
          <w:rtl w:val="0"/>
        </w:rPr>
      </w:r>
    </w:p>
    <w:p w:rsidR="00000000" w:rsidDel="00000000" w:rsidP="00000000" w:rsidRDefault="00000000" w:rsidRPr="00000000" w14:paraId="000001AD">
      <w:pPr>
        <w:widowControl w:val="0"/>
        <w:ind w:left="720" w:firstLine="0"/>
        <w:jc w:val="both"/>
        <w:rPr/>
      </w:pPr>
      <w:r w:rsidDel="00000000" w:rsidR="00000000" w:rsidRPr="00000000">
        <w:rPr>
          <w:rtl w:val="0"/>
        </w:rPr>
        <w:t xml:space="preserve">The second study has pretest and posttest measures to control for historical and maturation confounds associated with the events in 2020. Our experiment is simulated by the COVID-19 pandemic, the Black Lives Matter movement, and the 2020 US presidential election, which operationalized our causes and effects. The sample size is smaller (164 respondents took both ANES 2016 and ANES 2020 surveys), however we were able to control for trust in the government in both 2016 and 2020. Our treatment group includes respondents who are more mistrusting/resentful of police in 2016, and our control group includes all respondents who are less mistrusting/resentful towards police in 2016. A causal effect of 2016 attitudes towards police on 2020 vaccine hesitancy levels rules out 2020 historical confounds.      </w:t>
      </w:r>
    </w:p>
    <w:p w:rsidR="00000000" w:rsidDel="00000000" w:rsidP="00000000" w:rsidRDefault="00000000" w:rsidRPr="00000000" w14:paraId="000001AE">
      <w:pPr>
        <w:widowControl w:val="0"/>
        <w:spacing w:line="276" w:lineRule="auto"/>
        <w:jc w:val="both"/>
        <w:rPr>
          <w:rFonts w:ascii="Arial" w:cs="Arial" w:eastAsia="Arial" w:hAnsi="Arial"/>
          <w:sz w:val="22"/>
          <w:szCs w:val="22"/>
        </w:rPr>
      </w:pPr>
      <w:r w:rsidDel="00000000" w:rsidR="00000000" w:rsidRPr="00000000">
        <w:rPr>
          <w:rtl w:val="0"/>
        </w:rPr>
      </w:r>
    </w:p>
    <w:tbl>
      <w:tblPr>
        <w:tblStyle w:val="Table4"/>
        <w:tblW w:w="471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110"/>
        <w:gridCol w:w="1200"/>
        <w:gridCol w:w="1185"/>
        <w:tblGridChange w:id="0">
          <w:tblGrid>
            <w:gridCol w:w="1215"/>
            <w:gridCol w:w="1110"/>
            <w:gridCol w:w="1200"/>
            <w:gridCol w:w="118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AF">
            <w:pPr>
              <w:widowControl w:val="0"/>
              <w:jc w:val="both"/>
              <w:rPr>
                <w:b w:val="1"/>
                <w:sz w:val="12"/>
                <w:szCs w:val="12"/>
              </w:rPr>
            </w:pPr>
            <w:r w:rsidDel="00000000" w:rsidR="00000000" w:rsidRPr="00000000">
              <w:rPr>
                <w:b w:val="1"/>
                <w:sz w:val="12"/>
                <w:szCs w:val="12"/>
                <w:rtl w:val="0"/>
              </w:rPr>
              <w:t xml:space="preserve">GROUP</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0">
            <w:pPr>
              <w:widowControl w:val="0"/>
              <w:jc w:val="both"/>
              <w:rPr>
                <w:b w:val="1"/>
                <w:sz w:val="12"/>
                <w:szCs w:val="12"/>
              </w:rPr>
            </w:pPr>
            <w:r w:rsidDel="00000000" w:rsidR="00000000" w:rsidRPr="00000000">
              <w:rPr>
                <w:b w:val="1"/>
                <w:sz w:val="12"/>
                <w:szCs w:val="12"/>
                <w:rtl w:val="0"/>
              </w:rPr>
              <w:t xml:space="preserve">PRETEST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1">
            <w:pPr>
              <w:widowControl w:val="0"/>
              <w:jc w:val="both"/>
              <w:rPr>
                <w:b w:val="1"/>
                <w:sz w:val="12"/>
                <w:szCs w:val="12"/>
              </w:rPr>
            </w:pPr>
            <w:r w:rsidDel="00000000" w:rsidR="00000000" w:rsidRPr="00000000">
              <w:rPr>
                <w:b w:val="1"/>
                <w:sz w:val="12"/>
                <w:szCs w:val="12"/>
                <w:rtl w:val="0"/>
              </w:rPr>
              <w:t xml:space="preserve">TREATMENT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2">
            <w:pPr>
              <w:widowControl w:val="0"/>
              <w:jc w:val="both"/>
              <w:rPr>
                <w:b w:val="1"/>
                <w:sz w:val="12"/>
                <w:szCs w:val="12"/>
              </w:rPr>
            </w:pPr>
            <w:r w:rsidDel="00000000" w:rsidR="00000000" w:rsidRPr="00000000">
              <w:rPr>
                <w:b w:val="1"/>
                <w:sz w:val="12"/>
                <w:szCs w:val="12"/>
                <w:rtl w:val="0"/>
              </w:rPr>
              <w:t xml:space="preserve">POSTTEST</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3">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4">
            <w:pPr>
              <w:widowControl w:val="0"/>
              <w:jc w:val="both"/>
              <w:rPr>
                <w:sz w:val="12"/>
                <w:szCs w:val="12"/>
              </w:rPr>
            </w:pPr>
            <w:r w:rsidDel="00000000" w:rsidR="00000000" w:rsidRPr="00000000">
              <w:rPr>
                <w:sz w:val="12"/>
                <w:szCs w:val="12"/>
                <w:rtl w:val="0"/>
              </w:rPr>
              <w:t xml:space="preserve">O1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5">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6">
            <w:pPr>
              <w:widowControl w:val="0"/>
              <w:jc w:val="both"/>
              <w:rPr>
                <w:sz w:val="12"/>
                <w:szCs w:val="12"/>
              </w:rPr>
            </w:pPr>
            <w:r w:rsidDel="00000000" w:rsidR="00000000" w:rsidRPr="00000000">
              <w:rPr>
                <w:sz w:val="12"/>
                <w:szCs w:val="12"/>
                <w:rtl w:val="0"/>
              </w:rPr>
              <w:t xml:space="preserve">O3</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7">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8">
            <w:pPr>
              <w:widowControl w:val="0"/>
              <w:jc w:val="both"/>
              <w:rPr>
                <w:sz w:val="12"/>
                <w:szCs w:val="12"/>
              </w:rPr>
            </w:pPr>
            <w:r w:rsidDel="00000000" w:rsidR="00000000" w:rsidRPr="00000000">
              <w:rPr>
                <w:sz w:val="12"/>
                <w:szCs w:val="12"/>
                <w:rtl w:val="0"/>
              </w:rPr>
              <w:t xml:space="preserve">O2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9">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BA">
            <w:pPr>
              <w:widowControl w:val="0"/>
              <w:jc w:val="both"/>
              <w:rPr>
                <w:sz w:val="12"/>
                <w:szCs w:val="12"/>
              </w:rPr>
            </w:pPr>
            <w:r w:rsidDel="00000000" w:rsidR="00000000" w:rsidRPr="00000000">
              <w:rPr>
                <w:sz w:val="12"/>
                <w:szCs w:val="12"/>
                <w:rtl w:val="0"/>
              </w:rPr>
              <w:t xml:space="preserve">O4</w:t>
            </w:r>
          </w:p>
        </w:tc>
      </w:tr>
    </w:tbl>
    <w:p w:rsidR="00000000" w:rsidDel="00000000" w:rsidP="00000000" w:rsidRDefault="00000000" w:rsidRPr="00000000" w14:paraId="000001BB">
      <w:pPr>
        <w:widowControl w:val="0"/>
        <w:ind w:left="0" w:firstLine="0"/>
        <w:rPr>
          <w:sz w:val="16"/>
          <w:szCs w:val="16"/>
        </w:rPr>
      </w:pPr>
      <w:r w:rsidDel="00000000" w:rsidR="00000000" w:rsidRPr="00000000">
        <w:rPr>
          <w:sz w:val="16"/>
          <w:szCs w:val="16"/>
          <w:rtl w:val="0"/>
        </w:rPr>
        <w:t xml:space="preserve">Table 4. Study 2 </w:t>
      </w:r>
      <w:r w:rsidDel="00000000" w:rsidR="00000000" w:rsidRPr="00000000">
        <w:rPr>
          <w:i w:val="1"/>
          <w:rtl w:val="0"/>
        </w:rPr>
        <w:t xml:space="preserve">group pretest and posttest design</w:t>
      </w:r>
      <w:r w:rsidDel="00000000" w:rsidR="00000000" w:rsidRPr="00000000">
        <w:rPr>
          <w:rtl w:val="0"/>
        </w:rPr>
      </w:r>
    </w:p>
    <w:p w:rsidR="00000000" w:rsidDel="00000000" w:rsidP="00000000" w:rsidRDefault="00000000" w:rsidRPr="00000000" w14:paraId="000001BC">
      <w:pPr>
        <w:widowControl w:val="0"/>
        <w:ind w:left="0" w:firstLine="0"/>
        <w:jc w:val="both"/>
        <w:rPr/>
      </w:pPr>
      <w:r w:rsidDel="00000000" w:rsidR="00000000" w:rsidRPr="00000000">
        <w:rPr>
          <w:rtl w:val="0"/>
        </w:rPr>
      </w:r>
    </w:p>
    <w:p w:rsidR="00000000" w:rsidDel="00000000" w:rsidP="00000000" w:rsidRDefault="00000000" w:rsidRPr="00000000" w14:paraId="000001BD">
      <w:pPr>
        <w:widowControl w:val="0"/>
        <w:numPr>
          <w:ilvl w:val="0"/>
          <w:numId w:val="4"/>
        </w:numPr>
        <w:ind w:left="270" w:hanging="360"/>
        <w:jc w:val="both"/>
        <w:rPr>
          <w:i w:val="1"/>
        </w:rPr>
      </w:pPr>
      <w:r w:rsidDel="00000000" w:rsidR="00000000" w:rsidRPr="00000000">
        <w:rPr>
          <w:i w:val="1"/>
          <w:rtl w:val="0"/>
        </w:rPr>
        <w:t xml:space="preserve">Study 3: NYC geographical data non-equivalent group factorial pretest and posttest design</w:t>
      </w:r>
    </w:p>
    <w:p w:rsidR="00000000" w:rsidDel="00000000" w:rsidP="00000000" w:rsidRDefault="00000000" w:rsidRPr="00000000" w14:paraId="000001BE">
      <w:pPr>
        <w:widowControl w:val="0"/>
        <w:ind w:left="270" w:hanging="360"/>
        <w:jc w:val="both"/>
        <w:rPr>
          <w:i w:val="1"/>
        </w:rPr>
      </w:pPr>
      <w:r w:rsidDel="00000000" w:rsidR="00000000" w:rsidRPr="00000000">
        <w:rPr>
          <w:rtl w:val="0"/>
        </w:rPr>
      </w:r>
    </w:p>
    <w:p w:rsidR="00000000" w:rsidDel="00000000" w:rsidP="00000000" w:rsidRDefault="00000000" w:rsidRPr="00000000" w14:paraId="000001BF">
      <w:pPr>
        <w:widowControl w:val="0"/>
        <w:ind w:left="270" w:hanging="360"/>
        <w:jc w:val="both"/>
        <w:rPr/>
      </w:pPr>
      <w:r w:rsidDel="00000000" w:rsidR="00000000" w:rsidRPr="00000000">
        <w:rPr>
          <w:rtl w:val="0"/>
        </w:rPr>
        <w:t xml:space="preserve">    The third study has pretest and posttest measures to control for our historical, maturation, and multi-group confounds, as well as confounds associated with using survey data. Moreover, we are able to control multi-group threats associated with accessibility issues. The sample size is 178 ZIP codes in NYC, which has a population of around 8.1 million. Our treatment group includes ZIP codes with more arrests per capita between May 2021 - October 2021 (during the COVID-19 vaccine rollout) and , an indicator of the amount of interactions with police in a given ZIP code, and our control group includes all ZIP codes with less arrests per capita between May 2021 - October 2021. We are able to control for demographic factors such as income and education levels as well as accessibility factors such as average commute time. </w:t>
      </w:r>
    </w:p>
    <w:p w:rsidR="00000000" w:rsidDel="00000000" w:rsidP="00000000" w:rsidRDefault="00000000" w:rsidRPr="00000000" w14:paraId="000001C0">
      <w:pPr>
        <w:widowControl w:val="0"/>
        <w:ind w:left="270" w:hanging="360"/>
        <w:jc w:val="both"/>
        <w:rPr/>
      </w:pPr>
      <w:r w:rsidDel="00000000" w:rsidR="00000000" w:rsidRPr="00000000">
        <w:rPr>
          <w:rtl w:val="0"/>
        </w:rPr>
      </w:r>
    </w:p>
    <w:p w:rsidR="00000000" w:rsidDel="00000000" w:rsidP="00000000" w:rsidRDefault="00000000" w:rsidRPr="00000000" w14:paraId="000001C1">
      <w:pPr>
        <w:widowControl w:val="0"/>
        <w:spacing w:line="276" w:lineRule="auto"/>
        <w:jc w:val="both"/>
        <w:rPr>
          <w:rFonts w:ascii="Arial" w:cs="Arial" w:eastAsia="Arial" w:hAnsi="Arial"/>
          <w:sz w:val="22"/>
          <w:szCs w:val="22"/>
        </w:rPr>
      </w:pPr>
      <w:r w:rsidDel="00000000" w:rsidR="00000000" w:rsidRPr="00000000">
        <w:rPr>
          <w:rtl w:val="0"/>
        </w:rPr>
      </w:r>
    </w:p>
    <w:tbl>
      <w:tblPr>
        <w:tblStyle w:val="Table5"/>
        <w:tblW w:w="4575.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55"/>
        <w:gridCol w:w="1035"/>
        <w:gridCol w:w="1050"/>
        <w:gridCol w:w="915"/>
        <w:tblGridChange w:id="0">
          <w:tblGrid>
            <w:gridCol w:w="720"/>
            <w:gridCol w:w="855"/>
            <w:gridCol w:w="1035"/>
            <w:gridCol w:w="1050"/>
            <w:gridCol w:w="915"/>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2">
            <w:pPr>
              <w:widowControl w:val="0"/>
              <w:jc w:val="both"/>
              <w:rPr>
                <w:b w:val="1"/>
                <w:sz w:val="12"/>
                <w:szCs w:val="12"/>
              </w:rPr>
            </w:pPr>
            <w:r w:rsidDel="00000000" w:rsidR="00000000" w:rsidRPr="00000000">
              <w:rPr>
                <w:b w:val="1"/>
                <w:sz w:val="12"/>
                <w:szCs w:val="12"/>
                <w:rtl w:val="0"/>
              </w:rPr>
              <w:t xml:space="preserve">GROUP</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3">
            <w:pPr>
              <w:widowControl w:val="0"/>
              <w:jc w:val="both"/>
              <w:rPr>
                <w:b w:val="1"/>
                <w:sz w:val="12"/>
                <w:szCs w:val="12"/>
              </w:rPr>
            </w:pPr>
            <w:r w:rsidDel="00000000" w:rsidR="00000000" w:rsidRPr="00000000">
              <w:rPr>
                <w:b w:val="1"/>
                <w:sz w:val="12"/>
                <w:szCs w:val="12"/>
                <w:rtl w:val="0"/>
              </w:rPr>
              <w:t xml:space="preserve">PRETEST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4">
            <w:pPr>
              <w:widowControl w:val="0"/>
              <w:jc w:val="both"/>
              <w:rPr>
                <w:b w:val="1"/>
                <w:sz w:val="12"/>
                <w:szCs w:val="12"/>
              </w:rPr>
            </w:pPr>
            <w:r w:rsidDel="00000000" w:rsidR="00000000" w:rsidRPr="00000000">
              <w:rPr>
                <w:b w:val="1"/>
                <w:sz w:val="12"/>
                <w:szCs w:val="12"/>
                <w:rtl w:val="0"/>
              </w:rPr>
              <w:t xml:space="preserve">TREATMENT(ARRESTS)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5">
            <w:pPr>
              <w:widowControl w:val="0"/>
              <w:jc w:val="both"/>
              <w:rPr>
                <w:b w:val="1"/>
                <w:sz w:val="12"/>
                <w:szCs w:val="12"/>
              </w:rPr>
            </w:pPr>
            <w:r w:rsidDel="00000000" w:rsidR="00000000" w:rsidRPr="00000000">
              <w:rPr>
                <w:b w:val="1"/>
                <w:sz w:val="12"/>
                <w:szCs w:val="12"/>
                <w:rtl w:val="0"/>
              </w:rPr>
              <w:t xml:space="preserve">TREATMENT(</w:t>
            </w:r>
            <w:r w:rsidDel="00000000" w:rsidR="00000000" w:rsidRPr="00000000">
              <w:rPr>
                <w:b w:val="1"/>
                <w:sz w:val="12"/>
                <w:szCs w:val="12"/>
                <w:rtl w:val="0"/>
              </w:rPr>
              <w:t xml:space="preserve">African Americans</w:t>
            </w:r>
            <w:r w:rsidDel="00000000" w:rsidR="00000000" w:rsidRPr="00000000">
              <w:rPr>
                <w:b w:val="1"/>
                <w:sz w:val="12"/>
                <w:szCs w:val="12"/>
                <w:rtl w:val="0"/>
              </w:rPr>
              <w:t xml:space="preserv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6">
            <w:pPr>
              <w:widowControl w:val="0"/>
              <w:jc w:val="both"/>
              <w:rPr>
                <w:b w:val="1"/>
                <w:sz w:val="12"/>
                <w:szCs w:val="12"/>
              </w:rPr>
            </w:pPr>
            <w:r w:rsidDel="00000000" w:rsidR="00000000" w:rsidRPr="00000000">
              <w:rPr>
                <w:b w:val="1"/>
                <w:sz w:val="12"/>
                <w:szCs w:val="12"/>
                <w:rtl w:val="0"/>
              </w:rPr>
              <w:t xml:space="preserve">POSTTEST</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7">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8">
            <w:pPr>
              <w:widowControl w:val="0"/>
              <w:jc w:val="both"/>
              <w:rPr>
                <w:sz w:val="12"/>
                <w:szCs w:val="12"/>
              </w:rPr>
            </w:pPr>
            <w:r w:rsidDel="00000000" w:rsidR="00000000" w:rsidRPr="00000000">
              <w:rPr>
                <w:sz w:val="12"/>
                <w:szCs w:val="12"/>
                <w:rtl w:val="0"/>
              </w:rPr>
              <w:t xml:space="preserve">O1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9">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A">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B">
            <w:pPr>
              <w:widowControl w:val="0"/>
              <w:jc w:val="both"/>
              <w:rPr>
                <w:sz w:val="12"/>
                <w:szCs w:val="12"/>
              </w:rPr>
            </w:pPr>
            <w:r w:rsidDel="00000000" w:rsidR="00000000" w:rsidRPr="00000000">
              <w:rPr>
                <w:sz w:val="12"/>
                <w:szCs w:val="12"/>
                <w:rtl w:val="0"/>
              </w:rPr>
              <w:t xml:space="preserve">O5</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C">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D">
            <w:pPr>
              <w:widowControl w:val="0"/>
              <w:jc w:val="both"/>
              <w:rPr>
                <w:sz w:val="12"/>
                <w:szCs w:val="12"/>
              </w:rPr>
            </w:pPr>
            <w:r w:rsidDel="00000000" w:rsidR="00000000" w:rsidRPr="00000000">
              <w:rPr>
                <w:sz w:val="12"/>
                <w:szCs w:val="12"/>
                <w:rtl w:val="0"/>
              </w:rPr>
              <w:t xml:space="preserve">O2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E">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CF">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0">
            <w:pPr>
              <w:widowControl w:val="0"/>
              <w:jc w:val="both"/>
              <w:rPr>
                <w:sz w:val="12"/>
                <w:szCs w:val="12"/>
              </w:rPr>
            </w:pPr>
            <w:r w:rsidDel="00000000" w:rsidR="00000000" w:rsidRPr="00000000">
              <w:rPr>
                <w:sz w:val="12"/>
                <w:szCs w:val="12"/>
                <w:rtl w:val="0"/>
              </w:rPr>
              <w:t xml:space="preserve">O6</w:t>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1">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2">
            <w:pPr>
              <w:widowControl w:val="0"/>
              <w:jc w:val="both"/>
              <w:rPr>
                <w:sz w:val="12"/>
                <w:szCs w:val="12"/>
              </w:rPr>
            </w:pPr>
            <w:r w:rsidDel="00000000" w:rsidR="00000000" w:rsidRPr="00000000">
              <w:rPr>
                <w:sz w:val="12"/>
                <w:szCs w:val="12"/>
                <w:rtl w:val="0"/>
              </w:rPr>
              <w:t xml:space="preserve">O3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3">
            <w:pPr>
              <w:widowControl w:val="0"/>
              <w:jc w:val="both"/>
              <w:rPr>
                <w:sz w:val="12"/>
                <w:szCs w:val="12"/>
              </w:rPr>
            </w:pPr>
            <w:r w:rsidDel="00000000" w:rsidR="00000000" w:rsidRPr="00000000">
              <w:rPr>
                <w:sz w:val="12"/>
                <w:szCs w:val="12"/>
                <w:rtl w:val="0"/>
              </w:rPr>
              <w:t xml:space="preserve">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4">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5">
            <w:pPr>
              <w:widowControl w:val="0"/>
              <w:jc w:val="both"/>
              <w:rPr>
                <w:sz w:val="12"/>
                <w:szCs w:val="12"/>
              </w:rPr>
            </w:pPr>
            <w:r w:rsidDel="00000000" w:rsidR="00000000" w:rsidRPr="00000000">
              <w:rPr>
                <w:sz w:val="12"/>
                <w:szCs w:val="12"/>
                <w:rtl w:val="0"/>
              </w:rPr>
              <w:t xml:space="preserve">07</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6">
            <w:pPr>
              <w:widowControl w:val="0"/>
              <w:jc w:val="both"/>
              <w:rPr>
                <w:sz w:val="12"/>
                <w:szCs w:val="12"/>
              </w:rPr>
            </w:pPr>
            <w:r w:rsidDel="00000000" w:rsidR="00000000" w:rsidRPr="00000000">
              <w:rPr>
                <w:sz w:val="12"/>
                <w:szCs w:val="12"/>
                <w:rtl w:val="0"/>
              </w:rPr>
              <w:t xml:space="preserve">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7">
            <w:pPr>
              <w:widowControl w:val="0"/>
              <w:jc w:val="both"/>
              <w:rPr>
                <w:sz w:val="12"/>
                <w:szCs w:val="12"/>
              </w:rPr>
            </w:pPr>
            <w:r w:rsidDel="00000000" w:rsidR="00000000" w:rsidRPr="00000000">
              <w:rPr>
                <w:sz w:val="12"/>
                <w:szCs w:val="12"/>
                <w:rtl w:val="0"/>
              </w:rPr>
              <w:t xml:space="preserve">O4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8">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9">
            <w:pPr>
              <w:widowControl w:val="0"/>
              <w:jc w:val="both"/>
              <w:rPr>
                <w:sz w:val="12"/>
                <w:szCs w:val="12"/>
              </w:rPr>
            </w:pPr>
            <w:r w:rsidDel="00000000" w:rsidR="00000000" w:rsidRPr="00000000">
              <w:rPr>
                <w:sz w:val="12"/>
                <w:szCs w:val="12"/>
                <w:rtl w:val="0"/>
              </w:rPr>
              <w:t xml:space="preserve">C</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DA">
            <w:pPr>
              <w:widowControl w:val="0"/>
              <w:jc w:val="both"/>
              <w:rPr>
                <w:sz w:val="12"/>
                <w:szCs w:val="12"/>
              </w:rPr>
            </w:pPr>
            <w:r w:rsidDel="00000000" w:rsidR="00000000" w:rsidRPr="00000000">
              <w:rPr>
                <w:sz w:val="12"/>
                <w:szCs w:val="12"/>
                <w:rtl w:val="0"/>
              </w:rPr>
              <w:t xml:space="preserve">08</w:t>
            </w:r>
          </w:p>
        </w:tc>
      </w:tr>
    </w:tbl>
    <w:p w:rsidR="00000000" w:rsidDel="00000000" w:rsidP="00000000" w:rsidRDefault="00000000" w:rsidRPr="00000000" w14:paraId="000001DB">
      <w:pPr>
        <w:widowControl w:val="0"/>
        <w:ind w:left="0" w:firstLine="0"/>
        <w:rPr>
          <w:i w:val="1"/>
        </w:rPr>
      </w:pPr>
      <w:r w:rsidDel="00000000" w:rsidR="00000000" w:rsidRPr="00000000">
        <w:rPr>
          <w:sz w:val="16"/>
          <w:szCs w:val="16"/>
          <w:rtl w:val="0"/>
        </w:rPr>
        <w:t xml:space="preserve">Table 5. Study 3 </w:t>
      </w:r>
      <w:r w:rsidDel="00000000" w:rsidR="00000000" w:rsidRPr="00000000">
        <w:rPr>
          <w:i w:val="1"/>
          <w:rtl w:val="0"/>
        </w:rPr>
        <w:t xml:space="preserve">group factorial pretest and posttest design</w:t>
      </w:r>
    </w:p>
    <w:p w:rsidR="00000000" w:rsidDel="00000000" w:rsidP="00000000" w:rsidRDefault="00000000" w:rsidRPr="00000000" w14:paraId="000001DC">
      <w:pPr>
        <w:widowControl w:val="0"/>
        <w:ind w:left="0" w:firstLine="0"/>
        <w:rPr>
          <w:sz w:val="16"/>
          <w:szCs w:val="16"/>
        </w:rPr>
      </w:pPr>
      <w:r w:rsidDel="00000000" w:rsidR="00000000" w:rsidRPr="00000000">
        <w:rPr>
          <w:rtl w:val="0"/>
        </w:rPr>
      </w:r>
    </w:p>
    <w:p w:rsidR="00000000" w:rsidDel="00000000" w:rsidP="00000000" w:rsidRDefault="00000000" w:rsidRPr="00000000" w14:paraId="000001DD">
      <w:pPr>
        <w:pStyle w:val="Heading1"/>
        <w:numPr>
          <w:ilvl w:val="0"/>
          <w:numId w:val="1"/>
        </w:numPr>
        <w:tabs>
          <w:tab w:val="left" w:pos="216"/>
        </w:tabs>
        <w:ind w:firstLine="216"/>
        <w:rPr/>
      </w:pPr>
      <w:bookmarkStart w:colFirst="0" w:colLast="0" w:name="_heading=h.iqppqgajsilt" w:id="3"/>
      <w:bookmarkEnd w:id="3"/>
      <w:r w:rsidDel="00000000" w:rsidR="00000000" w:rsidRPr="00000000">
        <w:rPr>
          <w:rtl w:val="0"/>
        </w:rPr>
        <w:t xml:space="preserve">Analysis</w:t>
      </w:r>
    </w:p>
    <w:p w:rsidR="00000000" w:rsidDel="00000000" w:rsidP="00000000" w:rsidRDefault="00000000" w:rsidRPr="00000000" w14:paraId="000001DE">
      <w:pPr>
        <w:tabs>
          <w:tab w:val="left" w:pos="216"/>
        </w:tabs>
        <w:rPr/>
      </w:pPr>
      <w:r w:rsidDel="00000000" w:rsidR="00000000" w:rsidRPr="00000000">
        <w:rPr>
          <w:rtl w:val="0"/>
        </w:rPr>
      </w:r>
    </w:p>
    <w:p w:rsidR="00000000" w:rsidDel="00000000" w:rsidP="00000000" w:rsidRDefault="00000000" w:rsidRPr="00000000" w14:paraId="000001DF">
      <w:pPr>
        <w:tabs>
          <w:tab w:val="left" w:pos="216"/>
        </w:tabs>
        <w:jc w:val="both"/>
        <w:rPr/>
      </w:pPr>
      <w:r w:rsidDel="00000000" w:rsidR="00000000" w:rsidRPr="00000000">
        <w:rPr>
          <w:rtl w:val="0"/>
        </w:rPr>
        <w:t xml:space="preserve">We performed a factor analysis to identify what factors contributed to variance of dependent variables. Moreover, we also conducted different statistics on the independent and dependent variables, as well as a chi-squared test for normality. The below table includes all the  final independent and dependent variables that have been analyzed in our study.</w:t>
      </w:r>
    </w:p>
    <w:p w:rsidR="00000000" w:rsidDel="00000000" w:rsidP="00000000" w:rsidRDefault="00000000" w:rsidRPr="00000000" w14:paraId="000001E0">
      <w:pPr>
        <w:tabs>
          <w:tab w:val="left" w:pos="216"/>
        </w:tabs>
        <w:jc w:val="both"/>
        <w:rPr/>
      </w:pPr>
      <w:r w:rsidDel="00000000" w:rsidR="00000000" w:rsidRPr="00000000">
        <w:rPr>
          <w:rtl w:val="0"/>
        </w:rPr>
      </w:r>
    </w:p>
    <w:tbl>
      <w:tblPr>
        <w:tblStyle w:val="Table6"/>
        <w:tblW w:w="772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505"/>
        <w:gridCol w:w="1035"/>
        <w:gridCol w:w="1050"/>
        <w:gridCol w:w="915"/>
        <w:tblGridChange w:id="0">
          <w:tblGrid>
            <w:gridCol w:w="2220"/>
            <w:gridCol w:w="2505"/>
            <w:gridCol w:w="1035"/>
            <w:gridCol w:w="1050"/>
            <w:gridCol w:w="915"/>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1">
            <w:pPr>
              <w:widowControl w:val="0"/>
              <w:jc w:val="both"/>
              <w:rPr>
                <w:b w:val="1"/>
                <w:sz w:val="14"/>
                <w:szCs w:val="14"/>
              </w:rPr>
            </w:pPr>
            <w:r w:rsidDel="00000000" w:rsidR="00000000" w:rsidRPr="00000000">
              <w:rPr>
                <w:b w:val="1"/>
                <w:sz w:val="14"/>
                <w:szCs w:val="14"/>
                <w:rtl w:val="0"/>
              </w:rPr>
              <w:t xml:space="preserve">Independent Variables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2">
            <w:pPr>
              <w:widowControl w:val="0"/>
              <w:jc w:val="both"/>
              <w:rPr>
                <w:b w:val="1"/>
                <w:sz w:val="14"/>
                <w:szCs w:val="14"/>
              </w:rPr>
            </w:pPr>
            <w:r w:rsidDel="00000000" w:rsidR="00000000" w:rsidRPr="00000000">
              <w:rPr>
                <w:b w:val="1"/>
                <w:sz w:val="14"/>
                <w:szCs w:val="14"/>
                <w:rtl w:val="0"/>
              </w:rPr>
              <w:t xml:space="preserve">Dependent Variables</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3">
            <w:pPr>
              <w:widowControl w:val="0"/>
              <w:jc w:val="both"/>
              <w:rPr>
                <w:sz w:val="14"/>
                <w:szCs w:val="14"/>
              </w:rPr>
            </w:pPr>
            <w:r w:rsidDel="00000000" w:rsidR="00000000" w:rsidRPr="00000000">
              <w:rPr>
                <w:sz w:val="14"/>
                <w:szCs w:val="14"/>
                <w:rtl w:val="0"/>
              </w:rPr>
              <w:t xml:space="preserve">Feeling thermometer: FBI</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4">
            <w:pPr>
              <w:widowControl w:val="0"/>
              <w:jc w:val="both"/>
              <w:rPr>
                <w:sz w:val="14"/>
                <w:szCs w:val="14"/>
              </w:rPr>
            </w:pPr>
            <w:r w:rsidDel="00000000" w:rsidR="00000000" w:rsidRPr="00000000">
              <w:rPr>
                <w:sz w:val="14"/>
                <w:szCs w:val="14"/>
                <w:rtl w:val="0"/>
              </w:rPr>
              <w:t xml:space="preserve">Attitudes towards vaccine mandates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5">
            <w:pPr>
              <w:widowControl w:val="0"/>
              <w:jc w:val="both"/>
              <w:rPr>
                <w:sz w:val="14"/>
                <w:szCs w:val="14"/>
              </w:rPr>
            </w:pPr>
            <w:r w:rsidDel="00000000" w:rsidR="00000000" w:rsidRPr="00000000">
              <w:rPr>
                <w:sz w:val="14"/>
                <w:szCs w:val="14"/>
                <w:rtl w:val="0"/>
              </w:rPr>
              <w:t xml:space="preserve">Feeling thermometer: Police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6">
            <w:pPr>
              <w:widowControl w:val="0"/>
              <w:jc w:val="both"/>
              <w:rPr>
                <w:sz w:val="14"/>
                <w:szCs w:val="14"/>
              </w:rPr>
            </w:pPr>
            <w:r w:rsidDel="00000000" w:rsidR="00000000" w:rsidRPr="00000000">
              <w:rPr>
                <w:sz w:val="14"/>
                <w:szCs w:val="14"/>
                <w:rtl w:val="0"/>
              </w:rPr>
              <w:t xml:space="preserve">Healthcare and vaccine uptake</w:t>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7">
            <w:pPr>
              <w:widowControl w:val="0"/>
              <w:jc w:val="both"/>
              <w:rPr>
                <w:sz w:val="14"/>
                <w:szCs w:val="14"/>
              </w:rPr>
            </w:pPr>
            <w:r w:rsidDel="00000000" w:rsidR="00000000" w:rsidRPr="00000000">
              <w:rPr>
                <w:sz w:val="14"/>
                <w:szCs w:val="14"/>
                <w:rtl w:val="0"/>
              </w:rPr>
              <w:t xml:space="preserve">Feeling thermometer: Police (2016)</w:t>
            </w:r>
          </w:p>
          <w:p w:rsidR="00000000" w:rsidDel="00000000" w:rsidP="00000000" w:rsidRDefault="00000000" w:rsidRPr="00000000" w14:paraId="000001E8">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9">
            <w:pPr>
              <w:widowControl w:val="0"/>
              <w:jc w:val="both"/>
              <w:rPr>
                <w:sz w:val="14"/>
                <w:szCs w:val="14"/>
              </w:rPr>
            </w:pPr>
            <w:r w:rsidDel="00000000" w:rsidR="00000000" w:rsidRPr="00000000">
              <w:rPr>
                <w:sz w:val="14"/>
                <w:szCs w:val="14"/>
                <w:rtl w:val="0"/>
              </w:rPr>
              <w:t xml:space="preserve">Attitudes towards vaccine mandates (2020)</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A">
            <w:pPr>
              <w:widowControl w:val="0"/>
              <w:jc w:val="both"/>
              <w:rPr>
                <w:sz w:val="14"/>
                <w:szCs w:val="14"/>
              </w:rPr>
            </w:pPr>
            <w:r w:rsidDel="00000000" w:rsidR="00000000" w:rsidRPr="00000000">
              <w:rPr>
                <w:sz w:val="14"/>
                <w:szCs w:val="14"/>
                <w:rtl w:val="0"/>
              </w:rPr>
              <w:t xml:space="preserve">Best way to deal with public unrest (2020)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B">
            <w:pPr>
              <w:widowControl w:val="0"/>
              <w:jc w:val="both"/>
              <w:rPr>
                <w:sz w:val="14"/>
                <w:szCs w:val="14"/>
              </w:rPr>
            </w:pPr>
            <w:r w:rsidDel="00000000" w:rsidR="00000000" w:rsidRPr="00000000">
              <w:rPr>
                <w:sz w:val="14"/>
                <w:szCs w:val="14"/>
                <w:rtl w:val="0"/>
              </w:rPr>
              <w:t xml:space="preserve">COVID-19 vaccinated rate by ZIP, October 2021</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C">
            <w:pPr>
              <w:widowControl w:val="0"/>
              <w:jc w:val="both"/>
              <w:rPr>
                <w:sz w:val="14"/>
                <w:szCs w:val="14"/>
              </w:rPr>
            </w:pPr>
            <w:r w:rsidDel="00000000" w:rsidR="00000000" w:rsidRPr="00000000">
              <w:rPr>
                <w:sz w:val="14"/>
                <w:szCs w:val="14"/>
                <w:rtl w:val="0"/>
              </w:rPr>
              <w:t xml:space="preserve">Arrests per capita by ZIP</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1ED">
            <w:pPr>
              <w:widowControl w:val="0"/>
              <w:rPr>
                <w:sz w:val="16"/>
                <w:szCs w:val="16"/>
              </w:rPr>
            </w:pPr>
            <w:r w:rsidDel="00000000" w:rsidR="00000000" w:rsidRPr="00000000">
              <w:rPr>
                <w:rtl w:val="0"/>
              </w:rPr>
            </w:r>
          </w:p>
        </w:tc>
      </w:tr>
    </w:tbl>
    <w:p w:rsidR="00000000" w:rsidDel="00000000" w:rsidP="00000000" w:rsidRDefault="00000000" w:rsidRPr="00000000" w14:paraId="000001EE">
      <w:pPr>
        <w:widowControl w:val="0"/>
        <w:spacing w:line="276" w:lineRule="auto"/>
        <w:rPr>
          <w:sz w:val="16"/>
          <w:szCs w:val="16"/>
        </w:rPr>
      </w:pPr>
      <w:r w:rsidDel="00000000" w:rsidR="00000000" w:rsidRPr="00000000">
        <w:rPr>
          <w:sz w:val="16"/>
          <w:szCs w:val="16"/>
          <w:rtl w:val="0"/>
        </w:rPr>
        <w:t xml:space="preserve">Table 6. Independent and Dependent variable</w:t>
      </w:r>
    </w:p>
    <w:p w:rsidR="00000000" w:rsidDel="00000000" w:rsidP="00000000" w:rsidRDefault="00000000" w:rsidRPr="00000000" w14:paraId="000001EF">
      <w:pPr>
        <w:widowControl w:val="0"/>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0">
      <w:pPr>
        <w:widowControl w:val="0"/>
        <w:spacing w:line="276" w:lineRule="auto"/>
        <w:jc w:val="both"/>
        <w:rPr>
          <w:rFonts w:ascii="Arial" w:cs="Arial" w:eastAsia="Arial" w:hAnsi="Arial"/>
          <w:sz w:val="22"/>
          <w:szCs w:val="22"/>
        </w:rPr>
      </w:pPr>
      <w:r w:rsidDel="00000000" w:rsidR="00000000" w:rsidRPr="00000000">
        <w:rPr>
          <w:rtl w:val="0"/>
        </w:rPr>
      </w:r>
    </w:p>
    <w:tbl>
      <w:tblPr>
        <w:tblStyle w:val="Table7"/>
        <w:tblW w:w="4620.0" w:type="dxa"/>
        <w:jc w:val="left"/>
        <w:tblInd w:w="210.23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335"/>
        <w:gridCol w:w="2415"/>
        <w:tblGridChange w:id="0">
          <w:tblGrid>
            <w:gridCol w:w="870"/>
            <w:gridCol w:w="1335"/>
            <w:gridCol w:w="2415"/>
          </w:tblGrid>
        </w:tblGridChange>
      </w:tblGrid>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1">
            <w:pPr>
              <w:widowControl w:val="0"/>
              <w:spacing w:before="200" w:lineRule="auto"/>
              <w:rPr>
                <w:b w:val="1"/>
                <w:sz w:val="14"/>
                <w:szCs w:val="14"/>
              </w:rPr>
            </w:pPr>
            <w:r w:rsidDel="00000000" w:rsidR="00000000" w:rsidRPr="00000000">
              <w:rPr>
                <w:b w:val="1"/>
                <w:sz w:val="14"/>
                <w:szCs w:val="14"/>
                <w:rtl w:val="0"/>
              </w:rPr>
              <w:t xml:space="preserve">STUDY</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2">
            <w:pPr>
              <w:widowControl w:val="0"/>
              <w:spacing w:before="200" w:lineRule="auto"/>
              <w:rPr>
                <w:b w:val="1"/>
                <w:sz w:val="14"/>
                <w:szCs w:val="14"/>
              </w:rPr>
            </w:pPr>
            <w:r w:rsidDel="00000000" w:rsidR="00000000" w:rsidRPr="00000000">
              <w:rPr>
                <w:b w:val="1"/>
                <w:sz w:val="14"/>
                <w:szCs w:val="14"/>
                <w:rtl w:val="0"/>
              </w:rPr>
              <w:t xml:space="preserve">COVARIATES</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3">
            <w:pPr>
              <w:widowControl w:val="0"/>
              <w:spacing w:before="200" w:lineRule="auto"/>
              <w:rPr>
                <w:b w:val="1"/>
                <w:sz w:val="14"/>
                <w:szCs w:val="14"/>
              </w:rPr>
            </w:pPr>
            <w:r w:rsidDel="00000000" w:rsidR="00000000" w:rsidRPr="00000000">
              <w:rPr>
                <w:b w:val="1"/>
                <w:sz w:val="14"/>
                <w:szCs w:val="14"/>
                <w:rtl w:val="0"/>
              </w:rPr>
              <w:t xml:space="preserve">DESCRIPTION</w:t>
            </w:r>
          </w:p>
        </w:tc>
      </w:tr>
      <w:tr>
        <w:trPr>
          <w:cantSplit w:val="0"/>
          <w:trHeight w:val="112.32" w:hRule="atLeast"/>
          <w:tblHeader w:val="0"/>
        </w:trPr>
        <w:tc>
          <w:tcPr>
            <w:vMerge w:val="restart"/>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4">
            <w:pPr>
              <w:widowControl w:val="0"/>
              <w:jc w:val="both"/>
              <w:rPr>
                <w:sz w:val="14"/>
                <w:szCs w:val="14"/>
              </w:rPr>
            </w:pPr>
            <w:r w:rsidDel="00000000" w:rsidR="00000000" w:rsidRPr="00000000">
              <w:rPr>
                <w:sz w:val="14"/>
                <w:szCs w:val="14"/>
                <w:rtl w:val="0"/>
              </w:rPr>
              <w:t xml:space="preserve">STUDY 1</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5">
            <w:pPr>
              <w:widowControl w:val="0"/>
              <w:jc w:val="both"/>
              <w:rPr>
                <w:sz w:val="14"/>
                <w:szCs w:val="14"/>
              </w:rPr>
            </w:pPr>
            <w:r w:rsidDel="00000000" w:rsidR="00000000" w:rsidRPr="00000000">
              <w:rPr>
                <w:sz w:val="14"/>
                <w:szCs w:val="14"/>
                <w:rtl w:val="0"/>
              </w:rPr>
              <w:t xml:space="preserve">Trust in government</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6">
            <w:pPr>
              <w:widowControl w:val="0"/>
              <w:jc w:val="both"/>
              <w:rPr>
                <w:sz w:val="14"/>
                <w:szCs w:val="14"/>
              </w:rPr>
            </w:pPr>
            <w:r w:rsidDel="00000000" w:rsidR="00000000" w:rsidRPr="00000000">
              <w:rPr>
                <w:sz w:val="14"/>
                <w:szCs w:val="14"/>
                <w:rtl w:val="0"/>
              </w:rPr>
              <w:t xml:space="preserve">Law enforcement influenced </w:t>
            </w:r>
          </w:p>
          <w:p w:rsidR="00000000" w:rsidDel="00000000" w:rsidP="00000000" w:rsidRDefault="00000000" w:rsidRPr="00000000" w14:paraId="000001F7">
            <w:pPr>
              <w:widowControl w:val="0"/>
              <w:jc w:val="both"/>
              <w:rPr>
                <w:sz w:val="14"/>
                <w:szCs w:val="14"/>
              </w:rPr>
            </w:pPr>
            <w:r w:rsidDel="00000000" w:rsidR="00000000" w:rsidRPr="00000000">
              <w:rPr>
                <w:sz w:val="14"/>
                <w:szCs w:val="14"/>
                <w:rtl w:val="0"/>
              </w:rPr>
              <w:t xml:space="preserve">by government policies</w:t>
            </w:r>
          </w:p>
          <w:p w:rsidR="00000000" w:rsidDel="00000000" w:rsidP="00000000" w:rsidRDefault="00000000" w:rsidRPr="00000000" w14:paraId="000001F8">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9">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A">
            <w:pPr>
              <w:widowControl w:val="0"/>
              <w:jc w:val="both"/>
              <w:rPr>
                <w:sz w:val="14"/>
                <w:szCs w:val="14"/>
              </w:rPr>
            </w:pPr>
            <w:r w:rsidDel="00000000" w:rsidR="00000000" w:rsidRPr="00000000">
              <w:rPr>
                <w:sz w:val="14"/>
                <w:szCs w:val="14"/>
                <w:rtl w:val="0"/>
              </w:rPr>
              <w:t xml:space="preserve">Trust in the healthcare system</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B">
            <w:pPr>
              <w:widowControl w:val="0"/>
              <w:jc w:val="both"/>
              <w:rPr>
                <w:sz w:val="14"/>
                <w:szCs w:val="14"/>
              </w:rPr>
            </w:pPr>
            <w:r w:rsidDel="00000000" w:rsidR="00000000" w:rsidRPr="00000000">
              <w:rPr>
                <w:sz w:val="14"/>
                <w:szCs w:val="14"/>
                <w:rtl w:val="0"/>
              </w:rPr>
              <w:t xml:space="preserve">Study involves vaccine intake </w:t>
            </w:r>
          </w:p>
          <w:p w:rsidR="00000000" w:rsidDel="00000000" w:rsidP="00000000" w:rsidRDefault="00000000" w:rsidRPr="00000000" w14:paraId="000001FC">
            <w:pPr>
              <w:widowControl w:val="0"/>
              <w:jc w:val="both"/>
              <w:rPr>
                <w:sz w:val="14"/>
                <w:szCs w:val="14"/>
              </w:rPr>
            </w:pPr>
            <w:r w:rsidDel="00000000" w:rsidR="00000000" w:rsidRPr="00000000">
              <w:rPr>
                <w:sz w:val="14"/>
                <w:szCs w:val="14"/>
                <w:rtl w:val="0"/>
              </w:rPr>
              <w:t xml:space="preserve">and related healthcare beliefs</w:t>
            </w:r>
          </w:p>
          <w:p w:rsidR="00000000" w:rsidDel="00000000" w:rsidP="00000000" w:rsidRDefault="00000000" w:rsidRPr="00000000" w14:paraId="000001FD">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E">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1FF">
            <w:pPr>
              <w:widowControl w:val="0"/>
              <w:jc w:val="both"/>
              <w:rPr>
                <w:sz w:val="14"/>
                <w:szCs w:val="14"/>
              </w:rPr>
            </w:pPr>
            <w:r w:rsidDel="00000000" w:rsidR="00000000" w:rsidRPr="00000000">
              <w:rPr>
                <w:sz w:val="14"/>
                <w:szCs w:val="14"/>
                <w:rtl w:val="0"/>
              </w:rPr>
              <w:t xml:space="preserve">Perceived discrimination</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0">
            <w:pPr>
              <w:widowControl w:val="0"/>
              <w:jc w:val="both"/>
              <w:rPr>
                <w:sz w:val="14"/>
                <w:szCs w:val="14"/>
              </w:rPr>
            </w:pPr>
            <w:r w:rsidDel="00000000" w:rsidR="00000000" w:rsidRPr="00000000">
              <w:rPr>
                <w:sz w:val="14"/>
                <w:szCs w:val="14"/>
                <w:rtl w:val="0"/>
              </w:rPr>
              <w:t xml:space="preserve">Based on previous literature</w:t>
            </w:r>
          </w:p>
          <w:p w:rsidR="00000000" w:rsidDel="00000000" w:rsidP="00000000" w:rsidRDefault="00000000" w:rsidRPr="00000000" w14:paraId="00000201">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2">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3">
            <w:pPr>
              <w:widowControl w:val="0"/>
              <w:jc w:val="both"/>
              <w:rPr>
                <w:sz w:val="14"/>
                <w:szCs w:val="14"/>
              </w:rPr>
            </w:pPr>
            <w:r w:rsidDel="00000000" w:rsidR="00000000" w:rsidRPr="00000000">
              <w:rPr>
                <w:sz w:val="14"/>
                <w:szCs w:val="14"/>
                <w:rtl w:val="0"/>
              </w:rPr>
              <w:t xml:space="preserve">Political affiliation</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4">
            <w:pPr>
              <w:widowControl w:val="0"/>
              <w:jc w:val="both"/>
              <w:rPr>
                <w:sz w:val="14"/>
                <w:szCs w:val="14"/>
              </w:rPr>
            </w:pPr>
            <w:r w:rsidDel="00000000" w:rsidR="00000000" w:rsidRPr="00000000">
              <w:rPr>
                <w:sz w:val="14"/>
                <w:szCs w:val="14"/>
                <w:rtl w:val="0"/>
              </w:rPr>
              <w:t xml:space="preserve">Policies of healthcare &amp; </w:t>
            </w:r>
          </w:p>
          <w:p w:rsidR="00000000" w:rsidDel="00000000" w:rsidP="00000000" w:rsidRDefault="00000000" w:rsidRPr="00000000" w14:paraId="00000205">
            <w:pPr>
              <w:widowControl w:val="0"/>
              <w:jc w:val="both"/>
              <w:rPr>
                <w:sz w:val="14"/>
                <w:szCs w:val="14"/>
              </w:rPr>
            </w:pPr>
            <w:r w:rsidDel="00000000" w:rsidR="00000000" w:rsidRPr="00000000">
              <w:rPr>
                <w:sz w:val="14"/>
                <w:szCs w:val="14"/>
                <w:rtl w:val="0"/>
              </w:rPr>
              <w:t xml:space="preserve">governance vary with</w:t>
            </w:r>
          </w:p>
          <w:p w:rsidR="00000000" w:rsidDel="00000000" w:rsidP="00000000" w:rsidRDefault="00000000" w:rsidRPr="00000000" w14:paraId="00000206">
            <w:pPr>
              <w:widowControl w:val="0"/>
              <w:jc w:val="both"/>
              <w:rPr>
                <w:sz w:val="14"/>
                <w:szCs w:val="14"/>
              </w:rPr>
            </w:pPr>
            <w:r w:rsidDel="00000000" w:rsidR="00000000" w:rsidRPr="00000000">
              <w:rPr>
                <w:sz w:val="14"/>
                <w:szCs w:val="14"/>
                <w:rtl w:val="0"/>
              </w:rPr>
              <w:t xml:space="preserve"> different political parties</w:t>
            </w:r>
          </w:p>
          <w:p w:rsidR="00000000" w:rsidDel="00000000" w:rsidP="00000000" w:rsidRDefault="00000000" w:rsidRPr="00000000" w14:paraId="00000207">
            <w:pPr>
              <w:widowControl w:val="0"/>
              <w:jc w:val="both"/>
              <w:rPr>
                <w:sz w:val="14"/>
                <w:szCs w:val="14"/>
              </w:rPr>
            </w:pPr>
            <w:r w:rsidDel="00000000" w:rsidR="00000000" w:rsidRPr="00000000">
              <w:rPr>
                <w:rtl w:val="0"/>
              </w:rPr>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8">
            <w:pPr>
              <w:widowControl w:val="0"/>
              <w:jc w:val="both"/>
              <w:rPr>
                <w:sz w:val="14"/>
                <w:szCs w:val="14"/>
              </w:rPr>
            </w:pPr>
            <w:r w:rsidDel="00000000" w:rsidR="00000000" w:rsidRPr="00000000">
              <w:rPr>
                <w:sz w:val="14"/>
                <w:szCs w:val="14"/>
                <w:rtl w:val="0"/>
              </w:rPr>
              <w:t xml:space="preserve">STUDY 2</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9">
            <w:pPr>
              <w:widowControl w:val="0"/>
              <w:jc w:val="both"/>
              <w:rPr>
                <w:sz w:val="14"/>
                <w:szCs w:val="14"/>
              </w:rPr>
            </w:pPr>
            <w:r w:rsidDel="00000000" w:rsidR="00000000" w:rsidRPr="00000000">
              <w:rPr>
                <w:sz w:val="14"/>
                <w:szCs w:val="14"/>
                <w:rtl w:val="0"/>
              </w:rPr>
              <w:t xml:space="preserve">Trust in government 2016 </w:t>
            </w:r>
          </w:p>
          <w:p w:rsidR="00000000" w:rsidDel="00000000" w:rsidP="00000000" w:rsidRDefault="00000000" w:rsidRPr="00000000" w14:paraId="0000020A">
            <w:pPr>
              <w:widowControl w:val="0"/>
              <w:jc w:val="both"/>
              <w:rPr>
                <w:sz w:val="14"/>
                <w:szCs w:val="14"/>
              </w:rPr>
            </w:pPr>
            <w:r w:rsidDel="00000000" w:rsidR="00000000" w:rsidRPr="00000000">
              <w:rPr>
                <w:sz w:val="14"/>
                <w:szCs w:val="14"/>
                <w:rtl w:val="0"/>
              </w:rPr>
              <w:t xml:space="preserve">and 2020</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B">
            <w:pPr>
              <w:widowControl w:val="0"/>
              <w:jc w:val="both"/>
              <w:rPr>
                <w:sz w:val="14"/>
                <w:szCs w:val="14"/>
              </w:rPr>
            </w:pPr>
            <w:r w:rsidDel="00000000" w:rsidR="00000000" w:rsidRPr="00000000">
              <w:rPr>
                <w:sz w:val="14"/>
                <w:szCs w:val="14"/>
                <w:rtl w:val="0"/>
              </w:rPr>
              <w:t xml:space="preserve">Based on previous literature</w:t>
            </w:r>
          </w:p>
          <w:p w:rsidR="00000000" w:rsidDel="00000000" w:rsidP="00000000" w:rsidRDefault="00000000" w:rsidRPr="00000000" w14:paraId="0000020C">
            <w:pPr>
              <w:widowControl w:val="0"/>
              <w:jc w:val="both"/>
              <w:rPr>
                <w:sz w:val="14"/>
                <w:szCs w:val="14"/>
              </w:rPr>
            </w:pPr>
            <w:r w:rsidDel="00000000" w:rsidR="00000000" w:rsidRPr="00000000">
              <w:rPr>
                <w:rtl w:val="0"/>
              </w:rPr>
            </w:r>
          </w:p>
        </w:tc>
      </w:tr>
      <w:tr>
        <w:trPr>
          <w:cantSplit w:val="0"/>
          <w:trHeight w:val="392.95898437499994" w:hRule="atLeast"/>
          <w:tblHeader w:val="0"/>
        </w:trPr>
        <w:tc>
          <w:tcPr>
            <w:vMerge w:val="restart"/>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D">
            <w:pPr>
              <w:widowControl w:val="0"/>
              <w:jc w:val="both"/>
              <w:rPr>
                <w:sz w:val="14"/>
                <w:szCs w:val="14"/>
              </w:rPr>
            </w:pPr>
            <w:r w:rsidDel="00000000" w:rsidR="00000000" w:rsidRPr="00000000">
              <w:rPr>
                <w:sz w:val="14"/>
                <w:szCs w:val="14"/>
                <w:rtl w:val="0"/>
              </w:rPr>
              <w:t xml:space="preserve">STUDY 3</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E">
            <w:pPr>
              <w:widowControl w:val="0"/>
              <w:jc w:val="both"/>
              <w:rPr>
                <w:sz w:val="14"/>
                <w:szCs w:val="14"/>
              </w:rPr>
            </w:pPr>
            <w:r w:rsidDel="00000000" w:rsidR="00000000" w:rsidRPr="00000000">
              <w:rPr>
                <w:sz w:val="14"/>
                <w:szCs w:val="14"/>
                <w:rtl w:val="0"/>
              </w:rPr>
              <w:t xml:space="preserve">Commute time by ZIP</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0F">
            <w:pPr>
              <w:widowControl w:val="0"/>
              <w:jc w:val="both"/>
              <w:rPr>
                <w:sz w:val="14"/>
                <w:szCs w:val="14"/>
              </w:rPr>
            </w:pPr>
            <w:r w:rsidDel="00000000" w:rsidR="00000000" w:rsidRPr="00000000">
              <w:rPr>
                <w:sz w:val="14"/>
                <w:szCs w:val="14"/>
                <w:rtl w:val="0"/>
              </w:rPr>
              <w:t xml:space="preserve">May influence accessibility to </w:t>
            </w:r>
          </w:p>
          <w:p w:rsidR="00000000" w:rsidDel="00000000" w:rsidP="00000000" w:rsidRDefault="00000000" w:rsidRPr="00000000" w14:paraId="00000210">
            <w:pPr>
              <w:widowControl w:val="0"/>
              <w:jc w:val="both"/>
              <w:rPr>
                <w:sz w:val="14"/>
                <w:szCs w:val="14"/>
              </w:rPr>
            </w:pPr>
            <w:r w:rsidDel="00000000" w:rsidR="00000000" w:rsidRPr="00000000">
              <w:rPr>
                <w:sz w:val="14"/>
                <w:szCs w:val="14"/>
                <w:rtl w:val="0"/>
              </w:rPr>
              <w:t xml:space="preserve">vaccine clinics</w:t>
            </w:r>
          </w:p>
          <w:p w:rsidR="00000000" w:rsidDel="00000000" w:rsidP="00000000" w:rsidRDefault="00000000" w:rsidRPr="00000000" w14:paraId="00000211">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2">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3">
            <w:pPr>
              <w:widowControl w:val="0"/>
              <w:jc w:val="both"/>
              <w:rPr>
                <w:sz w:val="14"/>
                <w:szCs w:val="14"/>
              </w:rPr>
            </w:pPr>
            <w:r w:rsidDel="00000000" w:rsidR="00000000" w:rsidRPr="00000000">
              <w:rPr>
                <w:sz w:val="14"/>
                <w:szCs w:val="14"/>
                <w:rtl w:val="0"/>
              </w:rPr>
              <w:t xml:space="preserve">Income by ZIP</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4">
            <w:pPr>
              <w:widowControl w:val="0"/>
              <w:jc w:val="both"/>
              <w:rPr>
                <w:sz w:val="14"/>
                <w:szCs w:val="14"/>
              </w:rPr>
            </w:pPr>
            <w:r w:rsidDel="00000000" w:rsidR="00000000" w:rsidRPr="00000000">
              <w:rPr>
                <w:sz w:val="14"/>
                <w:szCs w:val="14"/>
                <w:rtl w:val="0"/>
              </w:rPr>
              <w:t xml:space="preserve">May influence cost burden </w:t>
            </w:r>
          </w:p>
          <w:p w:rsidR="00000000" w:rsidDel="00000000" w:rsidP="00000000" w:rsidRDefault="00000000" w:rsidRPr="00000000" w14:paraId="00000215">
            <w:pPr>
              <w:widowControl w:val="0"/>
              <w:jc w:val="both"/>
              <w:rPr>
                <w:sz w:val="14"/>
                <w:szCs w:val="14"/>
              </w:rPr>
            </w:pPr>
            <w:r w:rsidDel="00000000" w:rsidR="00000000" w:rsidRPr="00000000">
              <w:rPr>
                <w:sz w:val="14"/>
                <w:szCs w:val="14"/>
                <w:rtl w:val="0"/>
              </w:rPr>
              <w:t xml:space="preserve">of vaccines</w:t>
            </w:r>
          </w:p>
          <w:p w:rsidR="00000000" w:rsidDel="00000000" w:rsidP="00000000" w:rsidRDefault="00000000" w:rsidRPr="00000000" w14:paraId="00000216">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7">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8">
            <w:pPr>
              <w:widowControl w:val="0"/>
              <w:jc w:val="both"/>
              <w:rPr>
                <w:sz w:val="14"/>
                <w:szCs w:val="14"/>
              </w:rPr>
            </w:pPr>
            <w:r w:rsidDel="00000000" w:rsidR="00000000" w:rsidRPr="00000000">
              <w:rPr>
                <w:sz w:val="14"/>
                <w:szCs w:val="14"/>
                <w:rtl w:val="0"/>
              </w:rPr>
              <w:t xml:space="preserve">Education level by ZIP</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9">
            <w:pPr>
              <w:widowControl w:val="0"/>
              <w:jc w:val="both"/>
              <w:rPr>
                <w:sz w:val="14"/>
                <w:szCs w:val="14"/>
              </w:rPr>
            </w:pPr>
            <w:r w:rsidDel="00000000" w:rsidR="00000000" w:rsidRPr="00000000">
              <w:rPr>
                <w:sz w:val="14"/>
                <w:szCs w:val="14"/>
                <w:rtl w:val="0"/>
              </w:rPr>
              <w:t xml:space="preserve">May influence attitudes and </w:t>
            </w:r>
          </w:p>
          <w:p w:rsidR="00000000" w:rsidDel="00000000" w:rsidP="00000000" w:rsidRDefault="00000000" w:rsidRPr="00000000" w14:paraId="0000021A">
            <w:pPr>
              <w:widowControl w:val="0"/>
              <w:jc w:val="both"/>
              <w:rPr>
                <w:sz w:val="14"/>
                <w:szCs w:val="14"/>
              </w:rPr>
            </w:pPr>
            <w:r w:rsidDel="00000000" w:rsidR="00000000" w:rsidRPr="00000000">
              <w:rPr>
                <w:sz w:val="14"/>
                <w:szCs w:val="14"/>
                <w:rtl w:val="0"/>
              </w:rPr>
              <w:t xml:space="preserve">beliefs about vaccines</w:t>
            </w:r>
          </w:p>
          <w:p w:rsidR="00000000" w:rsidDel="00000000" w:rsidP="00000000" w:rsidRDefault="00000000" w:rsidRPr="00000000" w14:paraId="0000021B">
            <w:pPr>
              <w:widowControl w:val="0"/>
              <w:jc w:val="both"/>
              <w:rPr>
                <w:sz w:val="14"/>
                <w:szCs w:val="14"/>
              </w:rPr>
            </w:pPr>
            <w:r w:rsidDel="00000000" w:rsidR="00000000" w:rsidRPr="00000000">
              <w:rPr>
                <w:rtl w:val="0"/>
              </w:rPr>
            </w:r>
          </w:p>
        </w:tc>
      </w:tr>
      <w:tr>
        <w:trPr>
          <w:cantSplit w:val="0"/>
          <w:trHeight w:val="112.3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C">
            <w:pPr>
              <w:widowControl w:val="0"/>
              <w:spacing w:after="0" w:before="0" w:line="240" w:lineRule="auto"/>
              <w:ind w:left="0" w:firstLine="0"/>
              <w:jc w:val="both"/>
              <w:rPr>
                <w:sz w:val="12"/>
                <w:szCs w:val="1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D">
            <w:pPr>
              <w:widowControl w:val="0"/>
              <w:jc w:val="both"/>
              <w:rPr>
                <w:sz w:val="14"/>
                <w:szCs w:val="14"/>
              </w:rPr>
            </w:pPr>
            <w:r w:rsidDel="00000000" w:rsidR="00000000" w:rsidRPr="00000000">
              <w:rPr>
                <w:sz w:val="14"/>
                <w:szCs w:val="14"/>
                <w:rtl w:val="0"/>
              </w:rPr>
              <w:t xml:space="preserve">African American </w:t>
            </w:r>
          </w:p>
          <w:p w:rsidR="00000000" w:rsidDel="00000000" w:rsidP="00000000" w:rsidRDefault="00000000" w:rsidRPr="00000000" w14:paraId="0000021E">
            <w:pPr>
              <w:widowControl w:val="0"/>
              <w:jc w:val="both"/>
              <w:rPr>
                <w:sz w:val="14"/>
                <w:szCs w:val="14"/>
              </w:rPr>
            </w:pPr>
            <w:r w:rsidDel="00000000" w:rsidR="00000000" w:rsidRPr="00000000">
              <w:rPr>
                <w:sz w:val="14"/>
                <w:szCs w:val="14"/>
                <w:rtl w:val="0"/>
              </w:rPr>
              <w:t xml:space="preserve">population percentage by ZIP</w:t>
            </w:r>
          </w:p>
        </w:tc>
        <w:tc>
          <w:tcPr>
            <w:tcBorders>
              <w:top w:color="000000" w:space="0" w:sz="8" w:val="single"/>
              <w:left w:color="000000" w:space="0" w:sz="8" w:val="single"/>
              <w:bottom w:color="000000" w:space="0" w:sz="8" w:val="single"/>
              <w:right w:color="000000" w:space="0" w:sz="8" w:val="single"/>
            </w:tcBorders>
            <w:tcMar>
              <w:top w:w="-4.32" w:type="dxa"/>
              <w:left w:w="-4.32" w:type="dxa"/>
              <w:bottom w:w="-4.32" w:type="dxa"/>
              <w:right w:w="-4.32" w:type="dxa"/>
            </w:tcMar>
            <w:vAlign w:val="top"/>
          </w:tcPr>
          <w:p w:rsidR="00000000" w:rsidDel="00000000" w:rsidP="00000000" w:rsidRDefault="00000000" w:rsidRPr="00000000" w14:paraId="0000021F">
            <w:pPr>
              <w:widowControl w:val="0"/>
              <w:jc w:val="both"/>
              <w:rPr>
                <w:b w:val="1"/>
                <w:color w:val="342524"/>
                <w:sz w:val="14"/>
                <w:szCs w:val="14"/>
              </w:rPr>
            </w:pPr>
            <w:r w:rsidDel="00000000" w:rsidR="00000000" w:rsidRPr="00000000">
              <w:rPr>
                <w:sz w:val="14"/>
                <w:szCs w:val="14"/>
                <w:rtl w:val="0"/>
              </w:rPr>
              <w:t xml:space="preserve">Control for other variates</w:t>
            </w:r>
            <w:r w:rsidDel="00000000" w:rsidR="00000000" w:rsidRPr="00000000">
              <w:rPr>
                <w:rtl w:val="0"/>
              </w:rPr>
            </w:r>
          </w:p>
          <w:p w:rsidR="00000000" w:rsidDel="00000000" w:rsidP="00000000" w:rsidRDefault="00000000" w:rsidRPr="00000000" w14:paraId="00000220">
            <w:pPr>
              <w:widowControl w:val="0"/>
              <w:jc w:val="both"/>
              <w:rPr>
                <w:sz w:val="14"/>
                <w:szCs w:val="14"/>
              </w:rPr>
            </w:pPr>
            <w:r w:rsidDel="00000000" w:rsidR="00000000" w:rsidRPr="00000000">
              <w:rPr>
                <w:rtl w:val="0"/>
              </w:rPr>
            </w:r>
          </w:p>
        </w:tc>
      </w:tr>
    </w:tbl>
    <w:p w:rsidR="00000000" w:rsidDel="00000000" w:rsidP="00000000" w:rsidRDefault="00000000" w:rsidRPr="00000000" w14:paraId="00000221">
      <w:pPr>
        <w:widowControl w:val="0"/>
        <w:rPr>
          <w:sz w:val="16"/>
          <w:szCs w:val="16"/>
        </w:rPr>
      </w:pPr>
      <w:r w:rsidDel="00000000" w:rsidR="00000000" w:rsidRPr="00000000">
        <w:rPr>
          <w:sz w:val="16"/>
          <w:szCs w:val="16"/>
          <w:rtl w:val="0"/>
        </w:rPr>
        <w:t xml:space="preserve">Table 7. Covariates </w:t>
      </w:r>
      <w:r w:rsidDel="00000000" w:rsidR="00000000" w:rsidRPr="00000000">
        <w:rPr>
          <w:rtl w:val="0"/>
        </w:rPr>
      </w:r>
    </w:p>
    <w:p w:rsidR="00000000" w:rsidDel="00000000" w:rsidP="00000000" w:rsidRDefault="00000000" w:rsidRPr="00000000" w14:paraId="00000222">
      <w:pPr>
        <w:tabs>
          <w:tab w:val="left" w:pos="216"/>
        </w:tabs>
        <w:jc w:val="both"/>
        <w:rPr>
          <w:b w:val="1"/>
          <w:color w:val="342524"/>
          <w:sz w:val="42"/>
          <w:szCs w:val="42"/>
        </w:rPr>
      </w:pPr>
      <w:r w:rsidDel="00000000" w:rsidR="00000000" w:rsidRPr="00000000">
        <w:rPr>
          <w:rtl w:val="0"/>
        </w:rPr>
      </w:r>
    </w:p>
    <w:p w:rsidR="00000000" w:rsidDel="00000000" w:rsidP="00000000" w:rsidRDefault="00000000" w:rsidRPr="00000000" w14:paraId="00000223">
      <w:pPr>
        <w:tabs>
          <w:tab w:val="left" w:pos="216"/>
        </w:tabs>
        <w:jc w:val="both"/>
        <w:rPr>
          <w:b w:val="1"/>
          <w:color w:val="342524"/>
          <w:sz w:val="42"/>
          <w:szCs w:val="42"/>
        </w:rPr>
      </w:pPr>
      <w:r w:rsidDel="00000000" w:rsidR="00000000" w:rsidRPr="00000000">
        <w:rPr>
          <w:rtl w:val="0"/>
        </w:rPr>
      </w:r>
    </w:p>
    <w:p w:rsidR="00000000" w:rsidDel="00000000" w:rsidP="00000000" w:rsidRDefault="00000000" w:rsidRPr="00000000" w14:paraId="00000224">
      <w:pPr>
        <w:tabs>
          <w:tab w:val="left" w:pos="216"/>
        </w:tabs>
        <w:jc w:val="both"/>
        <w:rPr>
          <w:b w:val="1"/>
          <w:color w:val="342524"/>
          <w:sz w:val="42"/>
          <w:szCs w:val="42"/>
        </w:rPr>
      </w:pPr>
      <w:r w:rsidDel="00000000" w:rsidR="00000000" w:rsidRPr="00000000">
        <w:rPr>
          <w:rtl w:val="0"/>
        </w:rPr>
      </w:r>
    </w:p>
    <w:p w:rsidR="00000000" w:rsidDel="00000000" w:rsidP="00000000" w:rsidRDefault="00000000" w:rsidRPr="00000000" w14:paraId="00000225">
      <w:pPr>
        <w:tabs>
          <w:tab w:val="left" w:pos="216"/>
        </w:tabs>
        <w:jc w:val="both"/>
        <w:rPr>
          <w:b w:val="1"/>
          <w:color w:val="342524"/>
          <w:sz w:val="42"/>
          <w:szCs w:val="42"/>
        </w:rPr>
      </w:pPr>
      <w:r w:rsidDel="00000000" w:rsidR="00000000" w:rsidRPr="00000000">
        <w:rPr>
          <w:rtl w:val="0"/>
        </w:rPr>
      </w:r>
    </w:p>
    <w:p w:rsidR="00000000" w:rsidDel="00000000" w:rsidP="00000000" w:rsidRDefault="00000000" w:rsidRPr="00000000" w14:paraId="00000226">
      <w:pPr>
        <w:tabs>
          <w:tab w:val="left" w:pos="216"/>
        </w:tabs>
        <w:jc w:val="both"/>
        <w:rPr>
          <w:b w:val="1"/>
          <w:color w:val="342524"/>
          <w:sz w:val="42"/>
          <w:szCs w:val="42"/>
        </w:rPr>
      </w:pPr>
      <w:r w:rsidDel="00000000" w:rsidR="00000000" w:rsidRPr="00000000">
        <w:rPr>
          <w:rtl w:val="0"/>
        </w:rPr>
      </w:r>
    </w:p>
    <w:p w:rsidR="00000000" w:rsidDel="00000000" w:rsidP="00000000" w:rsidRDefault="00000000" w:rsidRPr="00000000" w14:paraId="00000227">
      <w:pPr>
        <w:tabs>
          <w:tab w:val="left" w:pos="216"/>
        </w:tabs>
        <w:jc w:val="both"/>
        <w:rPr>
          <w:b w:val="1"/>
        </w:rPr>
      </w:pPr>
      <w:r w:rsidDel="00000000" w:rsidR="00000000" w:rsidRPr="00000000">
        <w:rPr>
          <w:b w:val="1"/>
          <w:rtl w:val="0"/>
        </w:rPr>
        <w:t xml:space="preserve">Histograms</w:t>
      </w:r>
      <w:r w:rsidDel="00000000" w:rsidR="00000000" w:rsidRPr="00000000">
        <w:rPr>
          <w:rtl w:val="0"/>
        </w:rPr>
      </w:r>
    </w:p>
    <w:p w:rsidR="00000000" w:rsidDel="00000000" w:rsidP="00000000" w:rsidRDefault="00000000" w:rsidRPr="00000000" w14:paraId="00000228">
      <w:pPr>
        <w:tabs>
          <w:tab w:val="left" w:pos="216"/>
        </w:tabs>
        <w:jc w:val="both"/>
        <w:rPr>
          <w:b w:val="1"/>
        </w:rPr>
      </w:pPr>
      <w:r w:rsidDel="00000000" w:rsidR="00000000" w:rsidRPr="00000000">
        <w:rPr>
          <w:rtl w:val="0"/>
        </w:rPr>
      </w:r>
    </w:p>
    <w:p w:rsidR="00000000" w:rsidDel="00000000" w:rsidP="00000000" w:rsidRDefault="00000000" w:rsidRPr="00000000" w14:paraId="00000229">
      <w:pPr>
        <w:tabs>
          <w:tab w:val="left" w:pos="216"/>
        </w:tabs>
        <w:jc w:val="both"/>
        <w:rPr/>
      </w:pPr>
      <w:r w:rsidDel="00000000" w:rsidR="00000000" w:rsidRPr="00000000">
        <w:rPr>
          <w:rtl w:val="0"/>
        </w:rPr>
        <w:t xml:space="preserve">Below are histograms of some of the independent and dependent variables in our studies, as well as some covariates we controlled for. In the best interests of space, we added histograms for the most relevant variables. </w:t>
      </w:r>
    </w:p>
    <w:p w:rsidR="00000000" w:rsidDel="00000000" w:rsidP="00000000" w:rsidRDefault="00000000" w:rsidRPr="00000000" w14:paraId="0000022A">
      <w:pPr>
        <w:tabs>
          <w:tab w:val="left" w:pos="216"/>
        </w:tabs>
        <w:jc w:val="both"/>
        <w:rPr/>
      </w:pPr>
      <w:r w:rsidDel="00000000" w:rsidR="00000000" w:rsidRPr="00000000">
        <w:rPr>
          <w:rtl w:val="0"/>
        </w:rPr>
      </w:r>
    </w:p>
    <w:p w:rsidR="00000000" w:rsidDel="00000000" w:rsidP="00000000" w:rsidRDefault="00000000" w:rsidRPr="00000000" w14:paraId="0000022B">
      <w:pPr>
        <w:tabs>
          <w:tab w:val="left" w:pos="216"/>
        </w:tabs>
        <w:jc w:val="both"/>
        <w:rPr/>
      </w:pPr>
      <w:r w:rsidDel="00000000" w:rsidR="00000000" w:rsidRPr="00000000">
        <w:rPr>
          <w:rtl w:val="0"/>
        </w:rPr>
      </w:r>
    </w:p>
    <w:p w:rsidR="00000000" w:rsidDel="00000000" w:rsidP="00000000" w:rsidRDefault="00000000" w:rsidRPr="00000000" w14:paraId="0000022C">
      <w:pPr>
        <w:tabs>
          <w:tab w:val="left" w:pos="216"/>
        </w:tabs>
        <w:jc w:val="both"/>
        <w:rPr>
          <w:i w:val="1"/>
        </w:rPr>
      </w:pPr>
      <w:r w:rsidDel="00000000" w:rsidR="00000000" w:rsidRPr="00000000">
        <w:rPr>
          <w:i w:val="1"/>
          <w:rtl w:val="0"/>
        </w:rPr>
        <w:t xml:space="preserve">Study 1: ANES 2020</w:t>
      </w:r>
    </w:p>
    <w:p w:rsidR="00000000" w:rsidDel="00000000" w:rsidP="00000000" w:rsidRDefault="00000000" w:rsidRPr="00000000" w14:paraId="0000022D">
      <w:pPr>
        <w:tabs>
          <w:tab w:val="left" w:pos="216"/>
        </w:tabs>
        <w:jc w:val="both"/>
        <w:rPr>
          <w:b w:val="1"/>
        </w:rPr>
      </w:pPr>
      <w:r w:rsidDel="00000000" w:rsidR="00000000" w:rsidRPr="00000000">
        <w:rPr>
          <w:b w:val="1"/>
        </w:rPr>
        <w:drawing>
          <wp:inline distB="19050" distT="19050" distL="19050" distR="19050">
            <wp:extent cx="3086100" cy="2374900"/>
            <wp:effectExtent b="9525" l="9525" r="9525" t="9525"/>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086100" cy="23749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tabs>
          <w:tab w:val="left" w:pos="216"/>
        </w:tabs>
        <w:rPr>
          <w:sz w:val="16"/>
          <w:szCs w:val="16"/>
        </w:rPr>
      </w:pPr>
      <w:r w:rsidDel="00000000" w:rsidR="00000000" w:rsidRPr="00000000">
        <w:rPr>
          <w:sz w:val="16"/>
          <w:szCs w:val="16"/>
          <w:rtl w:val="0"/>
        </w:rPr>
        <w:t xml:space="preserve">Figure 5(a). Histogram of Independent variable Study 1</w:t>
      </w:r>
    </w:p>
    <w:p w:rsidR="00000000" w:rsidDel="00000000" w:rsidP="00000000" w:rsidRDefault="00000000" w:rsidRPr="00000000" w14:paraId="0000022F">
      <w:pPr>
        <w:tabs>
          <w:tab w:val="left" w:pos="216"/>
        </w:tabs>
        <w:rPr>
          <w:sz w:val="16"/>
          <w:szCs w:val="16"/>
        </w:rPr>
      </w:pPr>
      <w:r w:rsidDel="00000000" w:rsidR="00000000" w:rsidRPr="00000000">
        <w:rPr>
          <w:rtl w:val="0"/>
        </w:rPr>
      </w:r>
    </w:p>
    <w:p w:rsidR="00000000" w:rsidDel="00000000" w:rsidP="00000000" w:rsidRDefault="00000000" w:rsidRPr="00000000" w14:paraId="00000230">
      <w:pPr>
        <w:tabs>
          <w:tab w:val="left" w:pos="216"/>
        </w:tabs>
        <w:jc w:val="left"/>
        <w:rPr/>
      </w:pPr>
      <w:r w:rsidDel="00000000" w:rsidR="00000000" w:rsidRPr="00000000">
        <w:rPr>
          <w:rtl w:val="0"/>
        </w:rPr>
        <w:t xml:space="preserve">The figure 5(a) shows the histogram of the independent variable for the study 1. For both variables, the graphs demonstrate a large range over the scale. However, the majority of the characteristics indicate a hatred for the police.</w:t>
      </w:r>
      <w:r w:rsidDel="00000000" w:rsidR="00000000" w:rsidRPr="00000000">
        <w:rPr>
          <w:rtl w:val="0"/>
        </w:rPr>
      </w:r>
    </w:p>
    <w:p w:rsidR="00000000" w:rsidDel="00000000" w:rsidP="00000000" w:rsidRDefault="00000000" w:rsidRPr="00000000" w14:paraId="00000231">
      <w:pPr>
        <w:tabs>
          <w:tab w:val="left" w:pos="216"/>
        </w:tabs>
        <w:rPr>
          <w:b w:val="1"/>
        </w:rPr>
      </w:pPr>
      <w:r w:rsidDel="00000000" w:rsidR="00000000" w:rsidRPr="00000000">
        <w:rPr>
          <w:rtl w:val="0"/>
        </w:rPr>
      </w:r>
    </w:p>
    <w:p w:rsidR="00000000" w:rsidDel="00000000" w:rsidP="00000000" w:rsidRDefault="00000000" w:rsidRPr="00000000" w14:paraId="00000232">
      <w:pPr>
        <w:tabs>
          <w:tab w:val="left" w:pos="216"/>
        </w:tabs>
        <w:jc w:val="both"/>
        <w:rPr>
          <w:b w:val="1"/>
        </w:rPr>
      </w:pPr>
      <w:r w:rsidDel="00000000" w:rsidR="00000000" w:rsidRPr="00000000">
        <w:rPr>
          <w:b w:val="1"/>
        </w:rPr>
        <w:drawing>
          <wp:inline distB="19050" distT="19050" distL="19050" distR="19050">
            <wp:extent cx="3086100" cy="1054100"/>
            <wp:effectExtent b="9525" l="9525" r="9525" t="9525"/>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86100" cy="10541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tabs>
          <w:tab w:val="left" w:pos="216"/>
        </w:tabs>
        <w:rPr>
          <w:sz w:val="16"/>
          <w:szCs w:val="16"/>
        </w:rPr>
      </w:pPr>
      <w:r w:rsidDel="00000000" w:rsidR="00000000" w:rsidRPr="00000000">
        <w:rPr>
          <w:sz w:val="16"/>
          <w:szCs w:val="16"/>
          <w:rtl w:val="0"/>
        </w:rPr>
        <w:t xml:space="preserve">Figure 5(b). Histogram of dependent variable Study 1</w:t>
      </w:r>
    </w:p>
    <w:p w:rsidR="00000000" w:rsidDel="00000000" w:rsidP="00000000" w:rsidRDefault="00000000" w:rsidRPr="00000000" w14:paraId="00000234">
      <w:pPr>
        <w:tabs>
          <w:tab w:val="left" w:pos="216"/>
        </w:tabs>
        <w:rPr>
          <w:sz w:val="16"/>
          <w:szCs w:val="16"/>
        </w:rPr>
      </w:pPr>
      <w:r w:rsidDel="00000000" w:rsidR="00000000" w:rsidRPr="00000000">
        <w:rPr>
          <w:rtl w:val="0"/>
        </w:rPr>
      </w:r>
    </w:p>
    <w:p w:rsidR="00000000" w:rsidDel="00000000" w:rsidP="00000000" w:rsidRDefault="00000000" w:rsidRPr="00000000" w14:paraId="00000235">
      <w:pPr>
        <w:tabs>
          <w:tab w:val="left" w:pos="216"/>
        </w:tabs>
        <w:jc w:val="left"/>
        <w:rPr/>
      </w:pPr>
      <w:r w:rsidDel="00000000" w:rsidR="00000000" w:rsidRPr="00000000">
        <w:rPr>
          <w:rtl w:val="0"/>
        </w:rPr>
        <w:t xml:space="preserve">The Figure 5(b) shows the histogram of the dependent variable for the study 1. For both the variables the respondent have shown a positive response towards vaccine mandates. </w:t>
      </w:r>
      <w:r w:rsidDel="00000000" w:rsidR="00000000" w:rsidRPr="00000000">
        <w:rPr>
          <w:rtl w:val="0"/>
        </w:rPr>
      </w:r>
    </w:p>
    <w:p w:rsidR="00000000" w:rsidDel="00000000" w:rsidP="00000000" w:rsidRDefault="00000000" w:rsidRPr="00000000" w14:paraId="00000236">
      <w:pPr>
        <w:tabs>
          <w:tab w:val="left" w:pos="216"/>
        </w:tabs>
        <w:jc w:val="both"/>
        <w:rPr>
          <w:b w:val="1"/>
        </w:rPr>
      </w:pPr>
      <w:r w:rsidDel="00000000" w:rsidR="00000000" w:rsidRPr="00000000">
        <w:rPr>
          <w:rtl w:val="0"/>
        </w:rPr>
      </w:r>
    </w:p>
    <w:p w:rsidR="00000000" w:rsidDel="00000000" w:rsidP="00000000" w:rsidRDefault="00000000" w:rsidRPr="00000000" w14:paraId="00000237">
      <w:pPr>
        <w:tabs>
          <w:tab w:val="left" w:pos="216"/>
        </w:tabs>
        <w:jc w:val="both"/>
        <w:rPr>
          <w:i w:val="1"/>
        </w:rPr>
      </w:pPr>
      <w:r w:rsidDel="00000000" w:rsidR="00000000" w:rsidRPr="00000000">
        <w:rPr>
          <w:i w:val="1"/>
          <w:rtl w:val="0"/>
        </w:rPr>
        <w:t xml:space="preserve">Study 2: ANES 2016 vs. ANES 2020</w:t>
      </w:r>
    </w:p>
    <w:p w:rsidR="00000000" w:rsidDel="00000000" w:rsidP="00000000" w:rsidRDefault="00000000" w:rsidRPr="00000000" w14:paraId="00000238">
      <w:pPr>
        <w:tabs>
          <w:tab w:val="left" w:pos="216"/>
        </w:tabs>
        <w:jc w:val="both"/>
        <w:rPr/>
      </w:pPr>
      <w:r w:rsidDel="00000000" w:rsidR="00000000" w:rsidRPr="00000000">
        <w:rPr/>
        <w:drawing>
          <wp:inline distB="19050" distT="19050" distL="19050" distR="19050">
            <wp:extent cx="3086100" cy="2489200"/>
            <wp:effectExtent b="9525" l="9525" r="9525" t="9525"/>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86100" cy="24892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tabs>
          <w:tab w:val="left" w:pos="216"/>
        </w:tabs>
        <w:rPr>
          <w:sz w:val="16"/>
          <w:szCs w:val="16"/>
        </w:rPr>
      </w:pPr>
      <w:r w:rsidDel="00000000" w:rsidR="00000000" w:rsidRPr="00000000">
        <w:rPr>
          <w:sz w:val="16"/>
          <w:szCs w:val="16"/>
          <w:rtl w:val="0"/>
        </w:rPr>
        <w:t xml:space="preserve">Figure 5(c). Histogram of independent variable Study 2</w:t>
      </w:r>
    </w:p>
    <w:p w:rsidR="00000000" w:rsidDel="00000000" w:rsidP="00000000" w:rsidRDefault="00000000" w:rsidRPr="00000000" w14:paraId="0000023A">
      <w:pPr>
        <w:tabs>
          <w:tab w:val="left" w:pos="216"/>
        </w:tabs>
        <w:rPr>
          <w:sz w:val="16"/>
          <w:szCs w:val="16"/>
        </w:rPr>
      </w:pPr>
      <w:r w:rsidDel="00000000" w:rsidR="00000000" w:rsidRPr="00000000">
        <w:rPr>
          <w:rtl w:val="0"/>
        </w:rPr>
      </w:r>
    </w:p>
    <w:p w:rsidR="00000000" w:rsidDel="00000000" w:rsidP="00000000" w:rsidRDefault="00000000" w:rsidRPr="00000000" w14:paraId="0000023B">
      <w:pPr>
        <w:tabs>
          <w:tab w:val="left" w:pos="216"/>
        </w:tabs>
        <w:jc w:val="left"/>
        <w:rPr/>
      </w:pPr>
      <w:r w:rsidDel="00000000" w:rsidR="00000000" w:rsidRPr="00000000">
        <w:rPr>
          <w:rtl w:val="0"/>
        </w:rPr>
        <w:t xml:space="preserve">The figure 5(c) shows the histogram of the independent variable for the study 2. The variables demonstrate the spread over the scale.</w:t>
      </w:r>
      <w:r w:rsidDel="00000000" w:rsidR="00000000" w:rsidRPr="00000000">
        <w:rPr>
          <w:rtl w:val="0"/>
        </w:rPr>
      </w:r>
    </w:p>
    <w:p w:rsidR="00000000" w:rsidDel="00000000" w:rsidP="00000000" w:rsidRDefault="00000000" w:rsidRPr="00000000" w14:paraId="0000023C">
      <w:pPr>
        <w:tabs>
          <w:tab w:val="left" w:pos="216"/>
        </w:tabs>
        <w:jc w:val="both"/>
        <w:rPr/>
      </w:pPr>
      <w:r w:rsidDel="00000000" w:rsidR="00000000" w:rsidRPr="00000000">
        <w:rPr/>
        <w:drawing>
          <wp:inline distB="19050" distT="19050" distL="19050" distR="19050">
            <wp:extent cx="3086100" cy="1536700"/>
            <wp:effectExtent b="9525" l="9525" r="9525" t="9525"/>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086100" cy="15367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tabs>
          <w:tab w:val="left" w:pos="216"/>
        </w:tabs>
        <w:rPr>
          <w:sz w:val="16"/>
          <w:szCs w:val="16"/>
        </w:rPr>
      </w:pPr>
      <w:r w:rsidDel="00000000" w:rsidR="00000000" w:rsidRPr="00000000">
        <w:rPr>
          <w:sz w:val="16"/>
          <w:szCs w:val="16"/>
          <w:rtl w:val="0"/>
        </w:rPr>
        <w:t xml:space="preserve">Figure 5(d). Histogram of dependent variable Study 2</w:t>
      </w:r>
    </w:p>
    <w:p w:rsidR="00000000" w:rsidDel="00000000" w:rsidP="00000000" w:rsidRDefault="00000000" w:rsidRPr="00000000" w14:paraId="0000023E">
      <w:pPr>
        <w:tabs>
          <w:tab w:val="left" w:pos="216"/>
        </w:tabs>
        <w:jc w:val="left"/>
        <w:rPr/>
      </w:pPr>
      <w:r w:rsidDel="00000000" w:rsidR="00000000" w:rsidRPr="00000000">
        <w:rPr>
          <w:rtl w:val="0"/>
        </w:rPr>
      </w:r>
    </w:p>
    <w:p w:rsidR="00000000" w:rsidDel="00000000" w:rsidP="00000000" w:rsidRDefault="00000000" w:rsidRPr="00000000" w14:paraId="0000023F">
      <w:pPr>
        <w:tabs>
          <w:tab w:val="left" w:pos="216"/>
        </w:tabs>
        <w:jc w:val="left"/>
        <w:rPr/>
      </w:pPr>
      <w:r w:rsidDel="00000000" w:rsidR="00000000" w:rsidRPr="00000000">
        <w:rPr>
          <w:rtl w:val="0"/>
        </w:rPr>
        <w:t xml:space="preserve">The figure 5(d) shows the histogram of the dependent variable for the study 2.  For both the variables the respondent have shown a positive response.</w:t>
      </w:r>
    </w:p>
    <w:p w:rsidR="00000000" w:rsidDel="00000000" w:rsidP="00000000" w:rsidRDefault="00000000" w:rsidRPr="00000000" w14:paraId="00000240">
      <w:pPr>
        <w:tabs>
          <w:tab w:val="left" w:pos="216"/>
        </w:tabs>
        <w:jc w:val="left"/>
        <w:rPr/>
      </w:pPr>
      <w:r w:rsidDel="00000000" w:rsidR="00000000" w:rsidRPr="00000000">
        <w:rPr>
          <w:rtl w:val="0"/>
        </w:rPr>
      </w:r>
    </w:p>
    <w:p w:rsidR="00000000" w:rsidDel="00000000" w:rsidP="00000000" w:rsidRDefault="00000000" w:rsidRPr="00000000" w14:paraId="00000241">
      <w:pPr>
        <w:tabs>
          <w:tab w:val="left" w:pos="216"/>
        </w:tabs>
        <w:jc w:val="both"/>
        <w:rPr>
          <w:i w:val="1"/>
        </w:rPr>
      </w:pPr>
      <w:r w:rsidDel="00000000" w:rsidR="00000000" w:rsidRPr="00000000">
        <w:rPr>
          <w:i w:val="1"/>
          <w:rtl w:val="0"/>
        </w:rPr>
        <w:t xml:space="preserve">Study 3: NYC geographical data</w:t>
      </w:r>
    </w:p>
    <w:p w:rsidR="00000000" w:rsidDel="00000000" w:rsidP="00000000" w:rsidRDefault="00000000" w:rsidRPr="00000000" w14:paraId="00000242">
      <w:pPr>
        <w:tabs>
          <w:tab w:val="left" w:pos="216"/>
        </w:tabs>
        <w:jc w:val="both"/>
        <w:rPr/>
      </w:pPr>
      <w:r w:rsidDel="00000000" w:rsidR="00000000" w:rsidRPr="00000000">
        <w:rPr/>
        <w:drawing>
          <wp:inline distB="19050" distT="19050" distL="19050" distR="19050">
            <wp:extent cx="3086100" cy="1828800"/>
            <wp:effectExtent b="9525" l="9525" r="9525" t="9525"/>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086100" cy="18288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tabs>
          <w:tab w:val="left" w:pos="216"/>
        </w:tabs>
        <w:rPr>
          <w:sz w:val="16"/>
          <w:szCs w:val="16"/>
        </w:rPr>
      </w:pPr>
      <w:r w:rsidDel="00000000" w:rsidR="00000000" w:rsidRPr="00000000">
        <w:rPr>
          <w:sz w:val="16"/>
          <w:szCs w:val="16"/>
          <w:rtl w:val="0"/>
        </w:rPr>
        <w:t xml:space="preserve">Figure 5(e). Histogram of independent variable Study 3</w:t>
      </w:r>
    </w:p>
    <w:p w:rsidR="00000000" w:rsidDel="00000000" w:rsidP="00000000" w:rsidRDefault="00000000" w:rsidRPr="00000000" w14:paraId="00000244">
      <w:pPr>
        <w:tabs>
          <w:tab w:val="left" w:pos="216"/>
        </w:tabs>
        <w:rPr>
          <w:sz w:val="16"/>
          <w:szCs w:val="16"/>
        </w:rPr>
      </w:pPr>
      <w:r w:rsidDel="00000000" w:rsidR="00000000" w:rsidRPr="00000000">
        <w:rPr>
          <w:rtl w:val="0"/>
        </w:rPr>
      </w:r>
    </w:p>
    <w:p w:rsidR="00000000" w:rsidDel="00000000" w:rsidP="00000000" w:rsidRDefault="00000000" w:rsidRPr="00000000" w14:paraId="00000245">
      <w:pPr>
        <w:tabs>
          <w:tab w:val="left" w:pos="216"/>
        </w:tabs>
        <w:jc w:val="left"/>
        <w:rPr/>
      </w:pPr>
      <w:r w:rsidDel="00000000" w:rsidR="00000000" w:rsidRPr="00000000">
        <w:rPr>
          <w:rtl w:val="0"/>
        </w:rPr>
        <w:t xml:space="preserve">The figure 5(e) shows the histogram of the independent variable for the study 3. The variables demonstrate a uniform distribution across the range.</w:t>
      </w:r>
      <w:r w:rsidDel="00000000" w:rsidR="00000000" w:rsidRPr="00000000">
        <w:rPr>
          <w:rtl w:val="0"/>
        </w:rPr>
      </w:r>
    </w:p>
    <w:p w:rsidR="00000000" w:rsidDel="00000000" w:rsidP="00000000" w:rsidRDefault="00000000" w:rsidRPr="00000000" w14:paraId="00000246">
      <w:pPr>
        <w:tabs>
          <w:tab w:val="left" w:pos="216"/>
        </w:tabs>
        <w:jc w:val="both"/>
        <w:rPr/>
      </w:pPr>
      <w:r w:rsidDel="00000000" w:rsidR="00000000" w:rsidRPr="00000000">
        <w:rPr>
          <w:rtl w:val="0"/>
        </w:rPr>
      </w:r>
    </w:p>
    <w:p w:rsidR="00000000" w:rsidDel="00000000" w:rsidP="00000000" w:rsidRDefault="00000000" w:rsidRPr="00000000" w14:paraId="00000247">
      <w:pPr>
        <w:tabs>
          <w:tab w:val="left" w:pos="216"/>
        </w:tabs>
        <w:jc w:val="both"/>
        <w:rPr/>
      </w:pPr>
      <w:r w:rsidDel="00000000" w:rsidR="00000000" w:rsidRPr="00000000">
        <w:rPr/>
        <w:drawing>
          <wp:inline distB="19050" distT="19050" distL="19050" distR="19050">
            <wp:extent cx="3086100" cy="2260600"/>
            <wp:effectExtent b="9525" l="9525" r="9525" t="9525"/>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086100" cy="2260600"/>
                    </a:xfrm>
                    <a:prstGeom prst="rect"/>
                    <a:ln w="9525">
                      <a:solidFill>
                        <a:srgbClr val="D98A23"/>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tabs>
          <w:tab w:val="left" w:pos="216"/>
        </w:tabs>
        <w:rPr>
          <w:sz w:val="16"/>
          <w:szCs w:val="16"/>
        </w:rPr>
      </w:pPr>
      <w:r w:rsidDel="00000000" w:rsidR="00000000" w:rsidRPr="00000000">
        <w:rPr>
          <w:sz w:val="16"/>
          <w:szCs w:val="16"/>
          <w:rtl w:val="0"/>
        </w:rPr>
        <w:t xml:space="preserve">Figure 5(f). Histogram of dependent variable Study 3</w:t>
      </w:r>
    </w:p>
    <w:p w:rsidR="00000000" w:rsidDel="00000000" w:rsidP="00000000" w:rsidRDefault="00000000" w:rsidRPr="00000000" w14:paraId="00000249">
      <w:pPr>
        <w:tabs>
          <w:tab w:val="left" w:pos="216"/>
        </w:tabs>
        <w:jc w:val="left"/>
        <w:rPr/>
      </w:pPr>
      <w:r w:rsidDel="00000000" w:rsidR="00000000" w:rsidRPr="00000000">
        <w:rPr>
          <w:rtl w:val="0"/>
        </w:rPr>
      </w:r>
    </w:p>
    <w:p w:rsidR="00000000" w:rsidDel="00000000" w:rsidP="00000000" w:rsidRDefault="00000000" w:rsidRPr="00000000" w14:paraId="0000024A">
      <w:pPr>
        <w:tabs>
          <w:tab w:val="left" w:pos="216"/>
        </w:tabs>
        <w:jc w:val="left"/>
        <w:rPr/>
      </w:pPr>
      <w:r w:rsidDel="00000000" w:rsidR="00000000" w:rsidRPr="00000000">
        <w:rPr>
          <w:rtl w:val="0"/>
        </w:rPr>
        <w:t xml:space="preserve">The figure 5(f) shows the histogram of the dependent variable for the study 3.  For the variable, the data was skewed towards the left .</w:t>
      </w:r>
    </w:p>
    <w:p w:rsidR="00000000" w:rsidDel="00000000" w:rsidP="00000000" w:rsidRDefault="00000000" w:rsidRPr="00000000" w14:paraId="0000024B">
      <w:pPr>
        <w:tabs>
          <w:tab w:val="left" w:pos="216"/>
        </w:tabs>
        <w:jc w:val="both"/>
        <w:rPr/>
      </w:pPr>
      <w:r w:rsidDel="00000000" w:rsidR="00000000" w:rsidRPr="00000000">
        <w:rPr>
          <w:rtl w:val="0"/>
        </w:rPr>
      </w:r>
    </w:p>
    <w:p w:rsidR="00000000" w:rsidDel="00000000" w:rsidP="00000000" w:rsidRDefault="00000000" w:rsidRPr="00000000" w14:paraId="0000024C">
      <w:pPr>
        <w:tabs>
          <w:tab w:val="left" w:pos="216"/>
        </w:tabs>
        <w:jc w:val="both"/>
        <w:rPr/>
      </w:pPr>
      <w:r w:rsidDel="00000000" w:rsidR="00000000" w:rsidRPr="00000000">
        <w:rPr>
          <w:rtl w:val="0"/>
        </w:rPr>
        <w:t xml:space="preserve">For dependent variables that did not follow a normal distribution, we performed a Box-Cox transformation to turn the data into a normal distribution. Moreover, we also reverse scored arrests per capita in study 3 so its scale can be consistent with attitudes towards police in studies 1 and 2. </w:t>
      </w:r>
    </w:p>
    <w:p w:rsidR="00000000" w:rsidDel="00000000" w:rsidP="00000000" w:rsidRDefault="00000000" w:rsidRPr="00000000" w14:paraId="0000024D">
      <w:pPr>
        <w:tabs>
          <w:tab w:val="left" w:pos="216"/>
        </w:tabs>
        <w:jc w:val="both"/>
        <w:rPr>
          <w:b w:val="1"/>
        </w:rPr>
      </w:pPr>
      <w:r w:rsidDel="00000000" w:rsidR="00000000" w:rsidRPr="00000000">
        <w:rPr>
          <w:rtl w:val="0"/>
        </w:rPr>
      </w:r>
    </w:p>
    <w:p w:rsidR="00000000" w:rsidDel="00000000" w:rsidP="00000000" w:rsidRDefault="00000000" w:rsidRPr="00000000" w14:paraId="0000024E">
      <w:pPr>
        <w:tabs>
          <w:tab w:val="left" w:pos="216"/>
        </w:tabs>
        <w:jc w:val="both"/>
        <w:rPr>
          <w:b w:val="1"/>
        </w:rPr>
      </w:pPr>
      <w:r w:rsidDel="00000000" w:rsidR="00000000" w:rsidRPr="00000000">
        <w:rPr>
          <w:b w:val="1"/>
          <w:rtl w:val="0"/>
        </w:rPr>
        <w:t xml:space="preserve">Spearman correlation matrix</w:t>
      </w:r>
      <w:r w:rsidDel="00000000" w:rsidR="00000000" w:rsidRPr="00000000">
        <w:rPr>
          <w:rtl w:val="0"/>
        </w:rPr>
      </w:r>
    </w:p>
    <w:p w:rsidR="00000000" w:rsidDel="00000000" w:rsidP="00000000" w:rsidRDefault="00000000" w:rsidRPr="00000000" w14:paraId="0000024F">
      <w:pPr>
        <w:tabs>
          <w:tab w:val="left" w:pos="216"/>
        </w:tabs>
        <w:jc w:val="both"/>
        <w:rPr/>
      </w:pPr>
      <w:r w:rsidDel="00000000" w:rsidR="00000000" w:rsidRPr="00000000">
        <w:rPr>
          <w:rtl w:val="0"/>
        </w:rPr>
      </w:r>
    </w:p>
    <w:p w:rsidR="00000000" w:rsidDel="00000000" w:rsidP="00000000" w:rsidRDefault="00000000" w:rsidRPr="00000000" w14:paraId="00000250">
      <w:pPr>
        <w:tabs>
          <w:tab w:val="left" w:pos="216"/>
        </w:tabs>
        <w:jc w:val="both"/>
        <w:rPr/>
      </w:pPr>
      <w:r w:rsidDel="00000000" w:rsidR="00000000" w:rsidRPr="00000000">
        <w:rPr>
          <w:rtl w:val="0"/>
        </w:rPr>
        <w:t xml:space="preserve">Using a Spearman correlation matrix, we found a relationship between attitudes towards vaccine mandates and attitudes towards law enforcement in studies 1 and 2. We also found a stronger relationship between some vaccine outcome variables and arrests per capita in study 3 (less arrests per capita meant higher vaccine rates in our posttest variables). </w:t>
      </w:r>
    </w:p>
    <w:p w:rsidR="00000000" w:rsidDel="00000000" w:rsidP="00000000" w:rsidRDefault="00000000" w:rsidRPr="00000000" w14:paraId="00000251">
      <w:pPr>
        <w:tabs>
          <w:tab w:val="left" w:pos="216"/>
        </w:tabs>
        <w:jc w:val="both"/>
        <w:rPr/>
      </w:pPr>
      <w:r w:rsidDel="00000000" w:rsidR="00000000" w:rsidRPr="00000000">
        <w:rPr>
          <w:rtl w:val="0"/>
        </w:rPr>
      </w:r>
    </w:p>
    <w:p w:rsidR="00000000" w:rsidDel="00000000" w:rsidP="00000000" w:rsidRDefault="00000000" w:rsidRPr="00000000" w14:paraId="00000252">
      <w:pPr>
        <w:tabs>
          <w:tab w:val="left" w:pos="216"/>
        </w:tabs>
        <w:jc w:val="both"/>
        <w:rPr/>
      </w:pPr>
      <w:r w:rsidDel="00000000" w:rsidR="00000000" w:rsidRPr="00000000">
        <w:rPr/>
        <w:drawing>
          <wp:inline distB="19050" distT="19050" distL="19050" distR="19050">
            <wp:extent cx="3076378" cy="2240818"/>
            <wp:effectExtent b="19050" l="19050" r="19050" t="1905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076378" cy="2240818"/>
                    </a:xfrm>
                    <a:prstGeom prst="rect"/>
                    <a:ln w="19050">
                      <a:solidFill>
                        <a:srgbClr val="85C9D1"/>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tabs>
          <w:tab w:val="left" w:pos="216"/>
        </w:tabs>
        <w:rPr>
          <w:sz w:val="16"/>
          <w:szCs w:val="16"/>
        </w:rPr>
      </w:pPr>
      <w:r w:rsidDel="00000000" w:rsidR="00000000" w:rsidRPr="00000000">
        <w:rPr>
          <w:sz w:val="16"/>
          <w:szCs w:val="16"/>
          <w:rtl w:val="0"/>
        </w:rPr>
        <w:t xml:space="preserve">Figure 5(g). Correlation matrix for Study 1</w:t>
      </w:r>
    </w:p>
    <w:p w:rsidR="00000000" w:rsidDel="00000000" w:rsidP="00000000" w:rsidRDefault="00000000" w:rsidRPr="00000000" w14:paraId="00000254">
      <w:pPr>
        <w:tabs>
          <w:tab w:val="left" w:pos="216"/>
        </w:tabs>
        <w:rPr>
          <w:sz w:val="16"/>
          <w:szCs w:val="16"/>
        </w:rPr>
      </w:pPr>
      <w:r w:rsidDel="00000000" w:rsidR="00000000" w:rsidRPr="00000000">
        <w:rPr>
          <w:rtl w:val="0"/>
        </w:rPr>
      </w:r>
    </w:p>
    <w:p w:rsidR="00000000" w:rsidDel="00000000" w:rsidP="00000000" w:rsidRDefault="00000000" w:rsidRPr="00000000" w14:paraId="00000255">
      <w:pPr>
        <w:tabs>
          <w:tab w:val="left" w:pos="216"/>
        </w:tabs>
        <w:jc w:val="left"/>
        <w:rPr/>
      </w:pPr>
      <w:r w:rsidDel="00000000" w:rsidR="00000000" w:rsidRPr="00000000">
        <w:rPr>
          <w:rtl w:val="0"/>
        </w:rPr>
        <w:t xml:space="preserve">The figure 5(g) shows the spearman's correlation matrix for Study 1.The plot is used to see the monotonicity of the data.</w:t>
      </w:r>
      <w:r w:rsidDel="00000000" w:rsidR="00000000" w:rsidRPr="00000000">
        <w:rPr>
          <w:rtl w:val="0"/>
        </w:rPr>
        <w:t xml:space="preserve"> </w:t>
      </w:r>
    </w:p>
    <w:p w:rsidR="00000000" w:rsidDel="00000000" w:rsidP="00000000" w:rsidRDefault="00000000" w:rsidRPr="00000000" w14:paraId="00000256">
      <w:pPr>
        <w:tabs>
          <w:tab w:val="left" w:pos="216"/>
        </w:tabs>
        <w:jc w:val="both"/>
        <w:rPr/>
      </w:pPr>
      <w:r w:rsidDel="00000000" w:rsidR="00000000" w:rsidRPr="00000000">
        <w:rPr>
          <w:rtl w:val="0"/>
        </w:rPr>
      </w:r>
    </w:p>
    <w:p w:rsidR="00000000" w:rsidDel="00000000" w:rsidP="00000000" w:rsidRDefault="00000000" w:rsidRPr="00000000" w14:paraId="00000257">
      <w:pPr>
        <w:tabs>
          <w:tab w:val="left" w:pos="216"/>
        </w:tabs>
        <w:jc w:val="both"/>
        <w:rPr/>
      </w:pPr>
      <w:r w:rsidDel="00000000" w:rsidR="00000000" w:rsidRPr="00000000">
        <w:rPr/>
        <w:drawing>
          <wp:inline distB="19050" distT="19050" distL="19050" distR="19050">
            <wp:extent cx="3086100" cy="2032000"/>
            <wp:effectExtent b="19050" l="19050" r="19050" t="1905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086100" cy="2032000"/>
                    </a:xfrm>
                    <a:prstGeom prst="rect"/>
                    <a:ln w="19050">
                      <a:solidFill>
                        <a:srgbClr val="85C9D1"/>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tabs>
          <w:tab w:val="left" w:pos="216"/>
        </w:tabs>
        <w:rPr>
          <w:sz w:val="16"/>
          <w:szCs w:val="16"/>
        </w:rPr>
      </w:pPr>
      <w:r w:rsidDel="00000000" w:rsidR="00000000" w:rsidRPr="00000000">
        <w:rPr>
          <w:sz w:val="16"/>
          <w:szCs w:val="16"/>
          <w:rtl w:val="0"/>
        </w:rPr>
        <w:t xml:space="preserve">Figure 5(h). Correlation matrix for Study 2</w:t>
      </w:r>
    </w:p>
    <w:p w:rsidR="00000000" w:rsidDel="00000000" w:rsidP="00000000" w:rsidRDefault="00000000" w:rsidRPr="00000000" w14:paraId="00000259">
      <w:pPr>
        <w:tabs>
          <w:tab w:val="left" w:pos="216"/>
        </w:tabs>
        <w:rPr>
          <w:sz w:val="16"/>
          <w:szCs w:val="16"/>
        </w:rPr>
      </w:pPr>
      <w:r w:rsidDel="00000000" w:rsidR="00000000" w:rsidRPr="00000000">
        <w:rPr>
          <w:rtl w:val="0"/>
        </w:rPr>
      </w:r>
    </w:p>
    <w:p w:rsidR="00000000" w:rsidDel="00000000" w:rsidP="00000000" w:rsidRDefault="00000000" w:rsidRPr="00000000" w14:paraId="0000025A">
      <w:pPr>
        <w:tabs>
          <w:tab w:val="left" w:pos="216"/>
        </w:tabs>
        <w:jc w:val="left"/>
        <w:rPr/>
      </w:pPr>
      <w:r w:rsidDel="00000000" w:rsidR="00000000" w:rsidRPr="00000000">
        <w:rPr>
          <w:rtl w:val="0"/>
        </w:rPr>
        <w:t xml:space="preserve">The figure 5(h) shows the spearman's correlation matrix for Study 2.The plot is used to see the monotonicity of the data.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B">
      <w:pPr>
        <w:tabs>
          <w:tab w:val="left" w:pos="216"/>
        </w:tabs>
        <w:jc w:val="both"/>
        <w:rPr/>
      </w:pPr>
      <w:r w:rsidDel="00000000" w:rsidR="00000000" w:rsidRPr="00000000">
        <w:rPr/>
        <w:drawing>
          <wp:inline distB="19050" distT="19050" distL="19050" distR="19050">
            <wp:extent cx="3086100" cy="2247900"/>
            <wp:effectExtent b="19050" l="19050" r="19050" t="1905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086100" cy="2247900"/>
                    </a:xfrm>
                    <a:prstGeom prst="rect"/>
                    <a:ln w="19050">
                      <a:solidFill>
                        <a:srgbClr val="85C9D1"/>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tabs>
          <w:tab w:val="left" w:pos="216"/>
        </w:tabs>
        <w:rPr>
          <w:sz w:val="16"/>
          <w:szCs w:val="16"/>
        </w:rPr>
      </w:pPr>
      <w:r w:rsidDel="00000000" w:rsidR="00000000" w:rsidRPr="00000000">
        <w:rPr>
          <w:sz w:val="16"/>
          <w:szCs w:val="16"/>
          <w:rtl w:val="0"/>
        </w:rPr>
        <w:t xml:space="preserve">Figure 5(i). Correlation matrix for Study 1</w:t>
      </w:r>
    </w:p>
    <w:p w:rsidR="00000000" w:rsidDel="00000000" w:rsidP="00000000" w:rsidRDefault="00000000" w:rsidRPr="00000000" w14:paraId="0000025D">
      <w:pPr>
        <w:tabs>
          <w:tab w:val="left" w:pos="216"/>
        </w:tabs>
        <w:rPr>
          <w:sz w:val="16"/>
          <w:szCs w:val="16"/>
        </w:rPr>
      </w:pPr>
      <w:r w:rsidDel="00000000" w:rsidR="00000000" w:rsidRPr="00000000">
        <w:rPr>
          <w:rtl w:val="0"/>
        </w:rPr>
      </w:r>
    </w:p>
    <w:p w:rsidR="00000000" w:rsidDel="00000000" w:rsidP="00000000" w:rsidRDefault="00000000" w:rsidRPr="00000000" w14:paraId="0000025E">
      <w:pPr>
        <w:tabs>
          <w:tab w:val="left" w:pos="216"/>
        </w:tabs>
        <w:jc w:val="left"/>
        <w:rPr>
          <w:b w:val="1"/>
        </w:rPr>
      </w:pPr>
      <w:r w:rsidDel="00000000" w:rsidR="00000000" w:rsidRPr="00000000">
        <w:rPr>
          <w:rtl w:val="0"/>
        </w:rPr>
        <w:t xml:space="preserve">The figure 5(j) shows the spearman's correlation matrix for Study 3.The plot is used to see the monotonicity of the data.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F">
      <w:pPr>
        <w:tabs>
          <w:tab w:val="left" w:pos="216"/>
        </w:tabs>
        <w:jc w:val="both"/>
        <w:rPr>
          <w:b w:val="1"/>
        </w:rPr>
      </w:pPr>
      <w:r w:rsidDel="00000000" w:rsidR="00000000" w:rsidRPr="00000000">
        <w:rPr>
          <w:rtl w:val="0"/>
        </w:rPr>
      </w:r>
    </w:p>
    <w:p w:rsidR="00000000" w:rsidDel="00000000" w:rsidP="00000000" w:rsidRDefault="00000000" w:rsidRPr="00000000" w14:paraId="00000260">
      <w:pPr>
        <w:tabs>
          <w:tab w:val="left" w:pos="216"/>
        </w:tabs>
        <w:jc w:val="both"/>
        <w:rPr>
          <w:b w:val="1"/>
        </w:rPr>
      </w:pPr>
      <w:r w:rsidDel="00000000" w:rsidR="00000000" w:rsidRPr="00000000">
        <w:rPr>
          <w:b w:val="1"/>
          <w:rtl w:val="0"/>
        </w:rPr>
        <w:t xml:space="preserve">Statistical analysis with Holm-Bonferroni Correction</w:t>
      </w:r>
      <w:r w:rsidDel="00000000" w:rsidR="00000000" w:rsidRPr="00000000">
        <w:rPr>
          <w:rtl w:val="0"/>
        </w:rPr>
      </w:r>
    </w:p>
    <w:p w:rsidR="00000000" w:rsidDel="00000000" w:rsidP="00000000" w:rsidRDefault="00000000" w:rsidRPr="00000000" w14:paraId="00000261">
      <w:pPr>
        <w:tabs>
          <w:tab w:val="left" w:pos="216"/>
        </w:tabs>
        <w:jc w:val="both"/>
        <w:rPr>
          <w:b w:val="1"/>
        </w:rPr>
      </w:pPr>
      <w:r w:rsidDel="00000000" w:rsidR="00000000" w:rsidRPr="00000000">
        <w:rPr>
          <w:rtl w:val="0"/>
        </w:rPr>
      </w:r>
    </w:p>
    <w:p w:rsidR="00000000" w:rsidDel="00000000" w:rsidP="00000000" w:rsidRDefault="00000000" w:rsidRPr="00000000" w14:paraId="00000262">
      <w:pPr>
        <w:tabs>
          <w:tab w:val="left" w:pos="216"/>
        </w:tabs>
        <w:jc w:val="both"/>
        <w:rPr/>
      </w:pPr>
      <w:r w:rsidDel="00000000" w:rsidR="00000000" w:rsidRPr="00000000">
        <w:rPr>
          <w:rtl w:val="0"/>
        </w:rPr>
        <w:t xml:space="preserve">We then performed ANCOVA on our 3 studies, comparing each </w:t>
      </w:r>
      <w:r w:rsidDel="00000000" w:rsidR="00000000" w:rsidRPr="00000000">
        <w:rPr>
          <w:rtl w:val="0"/>
        </w:rPr>
        <w:t xml:space="preserve">To determine our critical p-values, we started with a baseline significance level of 0.05 as this is the default variable. We did the Holm-Bonferroni correction on our critical values based on how many times we used each dataset and the ranked p-values. We highlighted analyses that are statistically significant (p-values from ANCOVA are below the adjusted significance level for each analysis). We mainly found statistically significant relationships between police attitudes and attitudes towards vaccine mandates in studies 1 and 2. In study 3, we found that the relationship between the level of police interactions interacting with the </w:t>
      </w:r>
      <w:r w:rsidDel="00000000" w:rsidR="00000000" w:rsidRPr="00000000">
        <w:rPr>
          <w:rtl w:val="0"/>
        </w:rPr>
        <w:t xml:space="preserve">African Americans</w:t>
      </w:r>
      <w:r w:rsidDel="00000000" w:rsidR="00000000" w:rsidRPr="00000000">
        <w:rPr>
          <w:rtl w:val="0"/>
        </w:rPr>
        <w:t xml:space="preserve"> population percentage and vaccine rates is statistically significant. We also conducted a power analysis, we found that some analyses not statistically significant require an extremely large sample size to obtain an effect, indicating that there is probably no relationship between our hypothesized variables. However, study 2a indicates a sample size of 298 respondents is required, indicating that with more data points we may be able to have a better idea whether it is significant or not. </w:t>
      </w:r>
    </w:p>
    <w:p w:rsidR="00000000" w:rsidDel="00000000" w:rsidP="00000000" w:rsidRDefault="00000000" w:rsidRPr="00000000" w14:paraId="00000263">
      <w:pPr>
        <w:tabs>
          <w:tab w:val="left" w:pos="216"/>
        </w:tabs>
        <w:jc w:val="both"/>
        <w:rPr/>
      </w:pPr>
      <w:r w:rsidDel="00000000" w:rsidR="00000000" w:rsidRPr="00000000">
        <w:rPr>
          <w:rtl w:val="0"/>
        </w:rPr>
      </w:r>
    </w:p>
    <w:tbl>
      <w:tblPr>
        <w:tblStyle w:val="Table8"/>
        <w:tblW w:w="4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665"/>
        <w:gridCol w:w="1320"/>
        <w:gridCol w:w="1275"/>
        <w:tblGridChange w:id="0">
          <w:tblGrid>
            <w:gridCol w:w="615"/>
            <w:gridCol w:w="1665"/>
            <w:gridCol w:w="1320"/>
            <w:gridCol w:w="1275"/>
          </w:tblGrid>
        </w:tblGridChange>
      </w:tblGrid>
      <w:tr>
        <w:trPr>
          <w:cantSplit w:val="0"/>
          <w:tblHeader w:val="0"/>
        </w:trPr>
        <w:tc>
          <w:tcPr>
            <w:gridSpan w:val="4"/>
            <w:tcBorders>
              <w:top w:color="000000" w:space="0" w:sz="8" w:val="single"/>
              <w:left w:color="000000" w:space="0" w:sz="8" w:val="single"/>
              <w:bottom w:color="000000" w:space="0" w:sz="8" w:val="single"/>
            </w:tcBorders>
            <w:tcMar>
              <w:top w:w="140.0" w:type="dxa"/>
              <w:left w:w="140.0" w:type="dxa"/>
              <w:bottom w:w="140.0" w:type="dxa"/>
              <w:right w:w="140.0" w:type="dxa"/>
            </w:tcMar>
            <w:vAlign w:val="top"/>
          </w:tcPr>
          <w:p w:rsidR="00000000" w:rsidDel="00000000" w:rsidP="00000000" w:rsidRDefault="00000000" w:rsidRPr="00000000" w14:paraId="00000264">
            <w:pPr>
              <w:widowControl w:val="0"/>
              <w:jc w:val="both"/>
              <w:rPr>
                <w:b w:val="1"/>
                <w:sz w:val="14"/>
                <w:szCs w:val="14"/>
              </w:rPr>
            </w:pPr>
            <w:r w:rsidDel="00000000" w:rsidR="00000000" w:rsidRPr="00000000">
              <w:rPr>
                <w:b w:val="1"/>
                <w:sz w:val="14"/>
                <w:szCs w:val="14"/>
                <w:rtl w:val="0"/>
              </w:rPr>
              <w:t xml:space="preserve">P-values ranked (ANES 2016/2020):</w:t>
            </w:r>
          </w:p>
        </w:tc>
      </w:tr>
      <w:tr>
        <w:trPr>
          <w:cantSplit w:val="0"/>
          <w:trHeight w:val="290.9765625"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8">
            <w:pPr>
              <w:widowControl w:val="0"/>
              <w:jc w:val="both"/>
              <w:rPr>
                <w:b w:val="1"/>
                <w:sz w:val="14"/>
                <w:szCs w:val="14"/>
              </w:rPr>
            </w:pPr>
            <w:r w:rsidDel="00000000" w:rsidR="00000000" w:rsidRPr="00000000">
              <w:rPr>
                <w:b w:val="1"/>
                <w:sz w:val="14"/>
                <w:szCs w:val="14"/>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9">
            <w:pPr>
              <w:widowControl w:val="0"/>
              <w:jc w:val="both"/>
              <w:rPr>
                <w:sz w:val="14"/>
                <w:szCs w:val="14"/>
                <w:shd w:fill="e9f7ff" w:val="clear"/>
              </w:rPr>
            </w:pPr>
            <w:r w:rsidDel="00000000" w:rsidR="00000000" w:rsidRPr="00000000">
              <w:rPr>
                <w:b w:val="1"/>
                <w:sz w:val="14"/>
                <w:szCs w:val="14"/>
                <w:rtl w:val="0"/>
              </w:rPr>
              <w:t xml:space="preserve">Treatment 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A">
            <w:pPr>
              <w:widowControl w:val="0"/>
              <w:jc w:val="both"/>
              <w:rPr>
                <w:sz w:val="14"/>
                <w:szCs w:val="14"/>
                <w:shd w:fill="e9f7ff" w:val="clear"/>
              </w:rPr>
            </w:pPr>
            <w:r w:rsidDel="00000000" w:rsidR="00000000" w:rsidRPr="00000000">
              <w:rPr>
                <w:b w:val="1"/>
                <w:sz w:val="14"/>
                <w:szCs w:val="14"/>
                <w:rtl w:val="0"/>
              </w:rPr>
              <w:t xml:space="preserve">Outcome variable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B">
            <w:pPr>
              <w:widowControl w:val="0"/>
              <w:jc w:val="both"/>
              <w:rPr>
                <w:b w:val="1"/>
                <w:sz w:val="14"/>
                <w:szCs w:val="14"/>
              </w:rPr>
            </w:pPr>
            <w:r w:rsidDel="00000000" w:rsidR="00000000" w:rsidRPr="00000000">
              <w:rPr>
                <w:b w:val="1"/>
                <w:sz w:val="14"/>
                <w:szCs w:val="14"/>
                <w:rtl w:val="0"/>
              </w:rPr>
              <w:t xml:space="preserve">P-value</w:t>
            </w:r>
          </w:p>
        </w:tc>
      </w:tr>
      <w:tr>
        <w:trPr>
          <w:cantSplit w:val="0"/>
          <w:trHeight w:val="578.96484375"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C">
            <w:pPr>
              <w:widowControl w:val="0"/>
              <w:jc w:val="both"/>
              <w:rPr>
                <w:sz w:val="14"/>
                <w:szCs w:val="14"/>
              </w:rPr>
            </w:pPr>
            <w:r w:rsidDel="00000000" w:rsidR="00000000" w:rsidRPr="00000000">
              <w:rPr>
                <w:sz w:val="14"/>
                <w:szCs w:val="14"/>
                <w:rtl w:val="0"/>
              </w:rPr>
              <w:t xml:space="preserve">1b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D">
            <w:pPr>
              <w:widowControl w:val="0"/>
              <w:jc w:val="both"/>
              <w:rPr>
                <w:sz w:val="14"/>
                <w:szCs w:val="14"/>
              </w:rPr>
            </w:pPr>
            <w:r w:rsidDel="00000000" w:rsidR="00000000" w:rsidRPr="00000000">
              <w:rPr>
                <w:sz w:val="14"/>
                <w:szCs w:val="14"/>
                <w:rtl w:val="0"/>
              </w:rPr>
              <w:t xml:space="preserve">Law_7   </w:t>
            </w:r>
          </w:p>
          <w:p w:rsidR="00000000" w:rsidDel="00000000" w:rsidP="00000000" w:rsidRDefault="00000000" w:rsidRPr="00000000" w14:paraId="0000026E">
            <w:pPr>
              <w:widowControl w:val="0"/>
              <w:jc w:val="both"/>
              <w:rPr>
                <w:sz w:val="14"/>
                <w:szCs w:val="14"/>
              </w:rPr>
            </w:pPr>
            <w:r w:rsidDel="00000000" w:rsidR="00000000" w:rsidRPr="00000000">
              <w:rPr>
                <w:sz w:val="14"/>
                <w:szCs w:val="14"/>
                <w:rtl w:val="0"/>
              </w:rPr>
              <w:t xml:space="preserve">(Feeling Thermometer: FBI)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6F">
            <w:pPr>
              <w:widowControl w:val="0"/>
              <w:jc w:val="both"/>
              <w:rPr>
                <w:sz w:val="14"/>
                <w:szCs w:val="14"/>
              </w:rPr>
            </w:pPr>
            <w:r w:rsidDel="00000000" w:rsidR="00000000" w:rsidRPr="00000000">
              <w:rPr>
                <w:sz w:val="14"/>
                <w:szCs w:val="14"/>
                <w:rtl w:val="0"/>
              </w:rPr>
              <w:t xml:space="preserve">out_1(put off healthcare or vaccines)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0">
            <w:pPr>
              <w:widowControl w:val="0"/>
              <w:jc w:val="both"/>
              <w:rPr>
                <w:sz w:val="14"/>
                <w:szCs w:val="14"/>
              </w:rPr>
            </w:pPr>
            <w:r w:rsidDel="00000000" w:rsidR="00000000" w:rsidRPr="00000000">
              <w:rPr>
                <w:sz w:val="14"/>
                <w:szCs w:val="14"/>
                <w:rtl w:val="0"/>
              </w:rPr>
              <w:t xml:space="preserve">0.843392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1">
            <w:pPr>
              <w:widowControl w:val="0"/>
              <w:jc w:val="both"/>
              <w:rPr>
                <w:sz w:val="14"/>
                <w:szCs w:val="14"/>
              </w:rPr>
            </w:pPr>
            <w:r w:rsidDel="00000000" w:rsidR="00000000" w:rsidRPr="00000000">
              <w:rPr>
                <w:sz w:val="14"/>
                <w:szCs w:val="14"/>
                <w:rtl w:val="0"/>
              </w:rPr>
              <w:t xml:space="preserve">1d</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2">
            <w:pPr>
              <w:widowControl w:val="0"/>
              <w:jc w:val="both"/>
              <w:rPr>
                <w:sz w:val="14"/>
                <w:szCs w:val="14"/>
              </w:rPr>
            </w:pPr>
            <w:r w:rsidDel="00000000" w:rsidR="00000000" w:rsidRPr="00000000">
              <w:rPr>
                <w:sz w:val="14"/>
                <w:szCs w:val="14"/>
                <w:rtl w:val="0"/>
              </w:rPr>
              <w:t xml:space="preserve">Law_6  </w:t>
            </w:r>
          </w:p>
          <w:p w:rsidR="00000000" w:rsidDel="00000000" w:rsidP="00000000" w:rsidRDefault="00000000" w:rsidRPr="00000000" w14:paraId="00000273">
            <w:pPr>
              <w:widowControl w:val="0"/>
              <w:jc w:val="both"/>
              <w:rPr>
                <w:sz w:val="14"/>
                <w:szCs w:val="14"/>
              </w:rPr>
            </w:pPr>
            <w:r w:rsidDel="00000000" w:rsidR="00000000" w:rsidRPr="00000000">
              <w:rPr>
                <w:sz w:val="14"/>
                <w:szCs w:val="14"/>
                <w:rtl w:val="0"/>
              </w:rPr>
              <w:t xml:space="preserve">(Feeling thermometer:Police)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4">
            <w:pPr>
              <w:widowControl w:val="0"/>
              <w:jc w:val="both"/>
              <w:rPr>
                <w:sz w:val="14"/>
                <w:szCs w:val="14"/>
              </w:rPr>
            </w:pPr>
            <w:r w:rsidDel="00000000" w:rsidR="00000000" w:rsidRPr="00000000">
              <w:rPr>
                <w:sz w:val="14"/>
                <w:szCs w:val="14"/>
                <w:rtl w:val="0"/>
              </w:rPr>
              <w:t xml:space="preserve">out_1(put off healthcare or vaccines)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5">
            <w:pPr>
              <w:widowControl w:val="0"/>
              <w:jc w:val="both"/>
              <w:rPr>
                <w:sz w:val="14"/>
                <w:szCs w:val="14"/>
              </w:rPr>
            </w:pPr>
            <w:r w:rsidDel="00000000" w:rsidR="00000000" w:rsidRPr="00000000">
              <w:rPr>
                <w:sz w:val="14"/>
                <w:szCs w:val="14"/>
                <w:rtl w:val="0"/>
              </w:rPr>
              <w:t xml:space="preserve">0.327095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6">
            <w:pPr>
              <w:widowControl w:val="0"/>
              <w:jc w:val="both"/>
              <w:rPr>
                <w:sz w:val="14"/>
                <w:szCs w:val="14"/>
              </w:rPr>
            </w:pPr>
            <w:r w:rsidDel="00000000" w:rsidR="00000000" w:rsidRPr="00000000">
              <w:rPr>
                <w:sz w:val="14"/>
                <w:szCs w:val="14"/>
                <w:rtl w:val="0"/>
              </w:rPr>
              <w:t xml:space="preserve">2a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7">
            <w:pPr>
              <w:widowControl w:val="0"/>
              <w:jc w:val="both"/>
              <w:rPr>
                <w:sz w:val="14"/>
                <w:szCs w:val="14"/>
              </w:rPr>
            </w:pPr>
            <w:r w:rsidDel="00000000" w:rsidR="00000000" w:rsidRPr="00000000">
              <w:rPr>
                <w:sz w:val="14"/>
                <w:szCs w:val="14"/>
                <w:rtl w:val="0"/>
              </w:rPr>
              <w:t xml:space="preserve">Law_diff </w:t>
            </w:r>
          </w:p>
          <w:p w:rsidR="00000000" w:rsidDel="00000000" w:rsidP="00000000" w:rsidRDefault="00000000" w:rsidRPr="00000000" w14:paraId="00000278">
            <w:pPr>
              <w:widowControl w:val="0"/>
              <w:jc w:val="both"/>
              <w:rPr>
                <w:sz w:val="14"/>
                <w:szCs w:val="14"/>
              </w:rPr>
            </w:pPr>
            <w:r w:rsidDel="00000000" w:rsidR="00000000" w:rsidRPr="00000000">
              <w:rPr>
                <w:sz w:val="14"/>
                <w:szCs w:val="14"/>
                <w:rtl w:val="0"/>
              </w:rPr>
              <w:t xml:space="preserve">(change in police attitudes from 2016 &amp; 2020)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9">
            <w:pPr>
              <w:widowControl w:val="0"/>
              <w:jc w:val="both"/>
              <w:rPr>
                <w:sz w:val="14"/>
                <w:szCs w:val="14"/>
              </w:rPr>
            </w:pPr>
            <w:r w:rsidDel="00000000" w:rsidR="00000000" w:rsidRPr="00000000">
              <w:rPr>
                <w:sz w:val="14"/>
                <w:szCs w:val="14"/>
                <w:rtl w:val="0"/>
              </w:rPr>
              <w:t xml:space="preserve">out_2020_2 (2020  Attitudes towards vaccine mandates)</w:t>
            </w:r>
          </w:p>
          <w:p w:rsidR="00000000" w:rsidDel="00000000" w:rsidP="00000000" w:rsidRDefault="00000000" w:rsidRPr="00000000" w14:paraId="0000027A">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B">
            <w:pPr>
              <w:widowControl w:val="0"/>
              <w:jc w:val="both"/>
              <w:rPr>
                <w:sz w:val="14"/>
                <w:szCs w:val="14"/>
              </w:rPr>
            </w:pPr>
            <w:r w:rsidDel="00000000" w:rsidR="00000000" w:rsidRPr="00000000">
              <w:rPr>
                <w:sz w:val="14"/>
                <w:szCs w:val="14"/>
                <w:rtl w:val="0"/>
              </w:rPr>
              <w:t xml:space="preserve">0.040394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C">
            <w:pPr>
              <w:widowControl w:val="0"/>
              <w:jc w:val="both"/>
              <w:rPr>
                <w:sz w:val="14"/>
                <w:szCs w:val="14"/>
              </w:rPr>
            </w:pPr>
            <w:r w:rsidDel="00000000" w:rsidR="00000000" w:rsidRPr="00000000">
              <w:rPr>
                <w:sz w:val="14"/>
                <w:szCs w:val="14"/>
                <w:rtl w:val="0"/>
              </w:rPr>
              <w:t xml:space="preserve">2b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D">
            <w:pPr>
              <w:widowControl w:val="0"/>
              <w:jc w:val="both"/>
              <w:rPr>
                <w:sz w:val="14"/>
                <w:szCs w:val="14"/>
              </w:rPr>
            </w:pPr>
            <w:r w:rsidDel="00000000" w:rsidR="00000000" w:rsidRPr="00000000">
              <w:rPr>
                <w:sz w:val="14"/>
                <w:szCs w:val="14"/>
                <w:rtl w:val="0"/>
              </w:rPr>
              <w:t xml:space="preserve">Law_2016 </w:t>
            </w:r>
          </w:p>
          <w:p w:rsidR="00000000" w:rsidDel="00000000" w:rsidP="00000000" w:rsidRDefault="00000000" w:rsidRPr="00000000" w14:paraId="0000027E">
            <w:pPr>
              <w:widowControl w:val="0"/>
              <w:jc w:val="both"/>
              <w:rPr>
                <w:sz w:val="14"/>
                <w:szCs w:val="14"/>
              </w:rPr>
            </w:pPr>
            <w:r w:rsidDel="00000000" w:rsidR="00000000" w:rsidRPr="00000000">
              <w:rPr>
                <w:sz w:val="14"/>
                <w:szCs w:val="14"/>
                <w:rtl w:val="0"/>
              </w:rPr>
              <w:t xml:space="preserve">(Feeling thermometer(2016): POLICE)</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7F">
            <w:pPr>
              <w:widowControl w:val="0"/>
              <w:jc w:val="both"/>
              <w:rPr>
                <w:sz w:val="14"/>
                <w:szCs w:val="14"/>
              </w:rPr>
            </w:pPr>
            <w:r w:rsidDel="00000000" w:rsidR="00000000" w:rsidRPr="00000000">
              <w:rPr>
                <w:sz w:val="14"/>
                <w:szCs w:val="14"/>
                <w:rtl w:val="0"/>
              </w:rPr>
              <w:t xml:space="preserve">out_2020_2 (2020  Attitudes towards vaccine mandates)</w:t>
            </w:r>
          </w:p>
          <w:p w:rsidR="00000000" w:rsidDel="00000000" w:rsidP="00000000" w:rsidRDefault="00000000" w:rsidRPr="00000000" w14:paraId="00000280">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1">
            <w:pPr>
              <w:widowControl w:val="0"/>
              <w:jc w:val="both"/>
              <w:rPr>
                <w:sz w:val="14"/>
                <w:szCs w:val="14"/>
              </w:rPr>
            </w:pPr>
            <w:r w:rsidDel="00000000" w:rsidR="00000000" w:rsidRPr="00000000">
              <w:rPr>
                <w:color w:val="212121"/>
                <w:sz w:val="14"/>
                <w:szCs w:val="14"/>
                <w:rtl w:val="0"/>
              </w:rPr>
              <w:t xml:space="preserve">3.908435e-03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2">
            <w:pPr>
              <w:widowControl w:val="0"/>
              <w:jc w:val="both"/>
              <w:rPr>
                <w:sz w:val="14"/>
                <w:szCs w:val="14"/>
              </w:rPr>
            </w:pPr>
            <w:r w:rsidDel="00000000" w:rsidR="00000000" w:rsidRPr="00000000">
              <w:rPr>
                <w:sz w:val="14"/>
                <w:szCs w:val="14"/>
                <w:rtl w:val="0"/>
              </w:rPr>
              <w:t xml:space="preserve">1c</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3">
            <w:pPr>
              <w:widowControl w:val="0"/>
              <w:jc w:val="both"/>
              <w:rPr>
                <w:sz w:val="14"/>
                <w:szCs w:val="14"/>
              </w:rPr>
            </w:pPr>
            <w:r w:rsidDel="00000000" w:rsidR="00000000" w:rsidRPr="00000000">
              <w:rPr>
                <w:sz w:val="14"/>
                <w:szCs w:val="14"/>
                <w:rtl w:val="0"/>
              </w:rPr>
              <w:t xml:space="preserve">Law_6  </w:t>
            </w:r>
          </w:p>
          <w:p w:rsidR="00000000" w:rsidDel="00000000" w:rsidP="00000000" w:rsidRDefault="00000000" w:rsidRPr="00000000" w14:paraId="00000284">
            <w:pPr>
              <w:widowControl w:val="0"/>
              <w:jc w:val="both"/>
              <w:rPr>
                <w:sz w:val="14"/>
                <w:szCs w:val="14"/>
              </w:rPr>
            </w:pPr>
            <w:r w:rsidDel="00000000" w:rsidR="00000000" w:rsidRPr="00000000">
              <w:rPr>
                <w:sz w:val="14"/>
                <w:szCs w:val="14"/>
                <w:rtl w:val="0"/>
              </w:rPr>
              <w:t xml:space="preserve">(Feeling Thermometer:Police)</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5">
            <w:pPr>
              <w:widowControl w:val="0"/>
              <w:jc w:val="both"/>
              <w:rPr>
                <w:sz w:val="14"/>
                <w:szCs w:val="14"/>
              </w:rPr>
            </w:pPr>
            <w:r w:rsidDel="00000000" w:rsidR="00000000" w:rsidRPr="00000000">
              <w:rPr>
                <w:sz w:val="14"/>
                <w:szCs w:val="14"/>
                <w:rtl w:val="0"/>
              </w:rPr>
              <w:t xml:space="preserve">out_2(Attitudes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6">
            <w:pPr>
              <w:widowControl w:val="0"/>
              <w:jc w:val="both"/>
              <w:rPr>
                <w:sz w:val="14"/>
                <w:szCs w:val="14"/>
              </w:rPr>
            </w:pPr>
            <w:r w:rsidDel="00000000" w:rsidR="00000000" w:rsidRPr="00000000">
              <w:rPr>
                <w:sz w:val="14"/>
                <w:szCs w:val="14"/>
                <w:rtl w:val="0"/>
              </w:rPr>
              <w:t xml:space="preserve">2.688200e-12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7">
            <w:pPr>
              <w:widowControl w:val="0"/>
              <w:jc w:val="both"/>
              <w:rPr>
                <w:sz w:val="14"/>
                <w:szCs w:val="14"/>
              </w:rPr>
            </w:pPr>
            <w:r w:rsidDel="00000000" w:rsidR="00000000" w:rsidRPr="00000000">
              <w:rPr>
                <w:sz w:val="14"/>
                <w:szCs w:val="14"/>
                <w:rtl w:val="0"/>
              </w:rPr>
              <w:t xml:space="preserve">1a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8">
            <w:pPr>
              <w:widowControl w:val="0"/>
              <w:jc w:val="both"/>
              <w:rPr>
                <w:sz w:val="14"/>
                <w:szCs w:val="14"/>
              </w:rPr>
            </w:pPr>
            <w:r w:rsidDel="00000000" w:rsidR="00000000" w:rsidRPr="00000000">
              <w:rPr>
                <w:sz w:val="14"/>
                <w:szCs w:val="14"/>
                <w:rtl w:val="0"/>
              </w:rPr>
              <w:t xml:space="preserve">Law_7 </w:t>
            </w:r>
          </w:p>
          <w:p w:rsidR="00000000" w:rsidDel="00000000" w:rsidP="00000000" w:rsidRDefault="00000000" w:rsidRPr="00000000" w14:paraId="00000289">
            <w:pPr>
              <w:widowControl w:val="0"/>
              <w:jc w:val="both"/>
              <w:rPr>
                <w:sz w:val="14"/>
                <w:szCs w:val="14"/>
              </w:rPr>
            </w:pPr>
            <w:r w:rsidDel="00000000" w:rsidR="00000000" w:rsidRPr="00000000">
              <w:rPr>
                <w:sz w:val="14"/>
                <w:szCs w:val="14"/>
                <w:rtl w:val="0"/>
              </w:rPr>
              <w:t xml:space="preserve">(Feeling Thermometer: FBI)</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A">
            <w:pPr>
              <w:widowControl w:val="0"/>
              <w:jc w:val="both"/>
              <w:rPr>
                <w:sz w:val="14"/>
                <w:szCs w:val="14"/>
              </w:rPr>
            </w:pPr>
            <w:r w:rsidDel="00000000" w:rsidR="00000000" w:rsidRPr="00000000">
              <w:rPr>
                <w:sz w:val="14"/>
                <w:szCs w:val="14"/>
                <w:rtl w:val="0"/>
              </w:rPr>
              <w:t xml:space="preserve">out_2(Attitudes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B">
            <w:pPr>
              <w:widowControl w:val="0"/>
              <w:jc w:val="both"/>
              <w:rPr>
                <w:sz w:val="14"/>
                <w:szCs w:val="14"/>
              </w:rPr>
            </w:pPr>
            <w:r w:rsidDel="00000000" w:rsidR="00000000" w:rsidRPr="00000000">
              <w:rPr>
                <w:sz w:val="14"/>
                <w:szCs w:val="14"/>
                <w:rtl w:val="0"/>
              </w:rPr>
              <w:t xml:space="preserve">3.154086e-18</w:t>
            </w:r>
          </w:p>
        </w:tc>
      </w:tr>
      <w:tr>
        <w:trPr>
          <w:cantSplit w:val="0"/>
          <w:tblHeader w:val="0"/>
        </w:trPr>
        <w:tc>
          <w:tcPr>
            <w:gridSpan w:val="4"/>
            <w:tcBorders>
              <w:top w:color="000000" w:space="0" w:sz="8" w:val="single"/>
              <w:left w:color="000000" w:space="0" w:sz="8" w:val="single"/>
              <w:bottom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8C">
            <w:pPr>
              <w:widowControl w:val="0"/>
              <w:jc w:val="both"/>
              <w:rPr>
                <w:b w:val="1"/>
                <w:sz w:val="14"/>
                <w:szCs w:val="14"/>
              </w:rPr>
            </w:pPr>
            <w:r w:rsidDel="00000000" w:rsidR="00000000" w:rsidRPr="00000000">
              <w:rPr>
                <w:b w:val="1"/>
                <w:sz w:val="14"/>
                <w:szCs w:val="14"/>
                <w:rtl w:val="0"/>
              </w:rPr>
              <w:t xml:space="preserve">P-values ranked (NYC data):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0">
            <w:pPr>
              <w:widowControl w:val="0"/>
              <w:jc w:val="both"/>
              <w:rPr>
                <w:sz w:val="14"/>
                <w:szCs w:val="14"/>
              </w:rPr>
            </w:pPr>
            <w:r w:rsidDel="00000000" w:rsidR="00000000" w:rsidRPr="00000000">
              <w:rPr>
                <w:sz w:val="14"/>
                <w:szCs w:val="14"/>
                <w:rtl w:val="0"/>
              </w:rPr>
              <w:t xml:space="preserve">3a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1">
            <w:pPr>
              <w:widowControl w:val="0"/>
              <w:jc w:val="both"/>
              <w:rPr>
                <w:sz w:val="14"/>
                <w:szCs w:val="14"/>
              </w:rPr>
            </w:pPr>
            <w:r w:rsidDel="00000000" w:rsidR="00000000" w:rsidRPr="00000000">
              <w:rPr>
                <w:sz w:val="14"/>
                <w:szCs w:val="14"/>
                <w:rtl w:val="0"/>
              </w:rPr>
              <w:t xml:space="preserve">Arrests_per_capita * pop_pct_black</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2">
            <w:pPr>
              <w:widowControl w:val="0"/>
              <w:jc w:val="both"/>
              <w:rPr>
                <w:sz w:val="14"/>
                <w:szCs w:val="14"/>
              </w:rPr>
            </w:pPr>
            <w:r w:rsidDel="00000000" w:rsidR="00000000" w:rsidRPr="00000000">
              <w:rPr>
                <w:sz w:val="14"/>
                <w:szCs w:val="14"/>
                <w:rtl w:val="0"/>
              </w:rPr>
              <w:t xml:space="preserve">pct_fully_vaccinated_post</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3">
            <w:pPr>
              <w:widowControl w:val="0"/>
              <w:jc w:val="both"/>
              <w:rPr>
                <w:sz w:val="14"/>
                <w:szCs w:val="14"/>
              </w:rPr>
            </w:pPr>
            <w:r w:rsidDel="00000000" w:rsidR="00000000" w:rsidRPr="00000000">
              <w:rPr>
                <w:color w:val="212121"/>
                <w:sz w:val="14"/>
                <w:szCs w:val="14"/>
                <w:rtl w:val="0"/>
              </w:rPr>
              <w:t xml:space="preserve">2.874877e-15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4">
            <w:pPr>
              <w:widowControl w:val="0"/>
              <w:jc w:val="both"/>
              <w:rPr>
                <w:sz w:val="14"/>
                <w:szCs w:val="14"/>
              </w:rPr>
            </w:pPr>
            <w:r w:rsidDel="00000000" w:rsidR="00000000" w:rsidRPr="00000000">
              <w:rPr>
                <w:sz w:val="14"/>
                <w:szCs w:val="14"/>
                <w:rtl w:val="0"/>
              </w:rPr>
              <w:t xml:space="preserve">3b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5">
            <w:pPr>
              <w:widowControl w:val="0"/>
              <w:jc w:val="both"/>
              <w:rPr>
                <w:sz w:val="14"/>
                <w:szCs w:val="14"/>
              </w:rPr>
            </w:pPr>
            <w:r w:rsidDel="00000000" w:rsidR="00000000" w:rsidRPr="00000000">
              <w:rPr>
                <w:sz w:val="14"/>
                <w:szCs w:val="14"/>
                <w:rtl w:val="0"/>
              </w:rPr>
              <w:t xml:space="preserve">arrests_per_capita* pop_pct_black</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6">
            <w:pPr>
              <w:widowControl w:val="0"/>
              <w:jc w:val="both"/>
              <w:rPr>
                <w:sz w:val="14"/>
                <w:szCs w:val="14"/>
              </w:rPr>
            </w:pPr>
            <w:r w:rsidDel="00000000" w:rsidR="00000000" w:rsidRPr="00000000">
              <w:rPr>
                <w:sz w:val="14"/>
                <w:szCs w:val="14"/>
                <w:rtl w:val="0"/>
              </w:rPr>
              <w:t xml:space="preserve">pct_1pluscinated_post</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7">
            <w:pPr>
              <w:widowControl w:val="0"/>
              <w:jc w:val="both"/>
              <w:rPr>
                <w:sz w:val="14"/>
                <w:szCs w:val="14"/>
              </w:rPr>
            </w:pPr>
            <w:r w:rsidDel="00000000" w:rsidR="00000000" w:rsidRPr="00000000">
              <w:rPr>
                <w:color w:val="212121"/>
                <w:sz w:val="14"/>
                <w:szCs w:val="14"/>
                <w:rtl w:val="0"/>
              </w:rPr>
              <w:t xml:space="preserve">3.177476e-10</w:t>
            </w:r>
            <w:r w:rsidDel="00000000" w:rsidR="00000000" w:rsidRPr="00000000">
              <w:rPr>
                <w:rtl w:val="0"/>
              </w:rPr>
            </w:r>
          </w:p>
        </w:tc>
      </w:tr>
    </w:tbl>
    <w:p w:rsidR="00000000" w:rsidDel="00000000" w:rsidP="00000000" w:rsidRDefault="00000000" w:rsidRPr="00000000" w14:paraId="00000298">
      <w:pPr>
        <w:tabs>
          <w:tab w:val="left" w:pos="216"/>
        </w:tabs>
        <w:rPr>
          <w:sz w:val="16"/>
          <w:szCs w:val="16"/>
        </w:rPr>
      </w:pPr>
      <w:r w:rsidDel="00000000" w:rsidR="00000000" w:rsidRPr="00000000">
        <w:rPr>
          <w:sz w:val="16"/>
          <w:szCs w:val="16"/>
          <w:rtl w:val="0"/>
        </w:rPr>
        <w:t xml:space="preserve">Table 8. Statistical Analysis (ANCOVA)</w:t>
      </w:r>
    </w:p>
    <w:p w:rsidR="00000000" w:rsidDel="00000000" w:rsidP="00000000" w:rsidRDefault="00000000" w:rsidRPr="00000000" w14:paraId="00000299">
      <w:pPr>
        <w:widowControl w:val="0"/>
        <w:spacing w:line="276" w:lineRule="auto"/>
        <w:jc w:val="both"/>
        <w:rPr>
          <w:rFonts w:ascii="Arial" w:cs="Arial" w:eastAsia="Arial" w:hAnsi="Arial"/>
          <w:sz w:val="22"/>
          <w:szCs w:val="22"/>
        </w:rPr>
      </w:pPr>
      <w:r w:rsidDel="00000000" w:rsidR="00000000" w:rsidRPr="00000000">
        <w:rPr>
          <w:rtl w:val="0"/>
        </w:rPr>
      </w:r>
    </w:p>
    <w:tbl>
      <w:tblPr>
        <w:tblStyle w:val="Table9"/>
        <w:tblW w:w="4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1260"/>
        <w:tblGridChange w:id="0">
          <w:tblGrid>
            <w:gridCol w:w="3615"/>
            <w:gridCol w:w="1260"/>
          </w:tblGrid>
        </w:tblGridChange>
      </w:tblGrid>
      <w:tr>
        <w:trPr>
          <w:cantSplit w:val="0"/>
          <w:trHeight w:val="315" w:hRule="atLeast"/>
          <w:tblHeader w:val="0"/>
        </w:trPr>
        <w:tc>
          <w:tcPr>
            <w:gridSpan w:val="2"/>
            <w:tcBorders>
              <w:top w:color="000000" w:space="0" w:sz="8" w:val="single"/>
              <w:left w:color="000000" w:space="0" w:sz="8" w:val="single"/>
              <w:bottom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A">
            <w:pPr>
              <w:widowControl w:val="0"/>
              <w:jc w:val="both"/>
              <w:rPr>
                <w:b w:val="1"/>
                <w:sz w:val="14"/>
                <w:szCs w:val="14"/>
              </w:rPr>
            </w:pPr>
            <w:r w:rsidDel="00000000" w:rsidR="00000000" w:rsidRPr="00000000">
              <w:rPr>
                <w:b w:val="1"/>
                <w:sz w:val="14"/>
                <w:szCs w:val="14"/>
                <w:rtl w:val="0"/>
              </w:rPr>
              <w:t xml:space="preserve">Adjusted critical p-values (ANES 2016/2020):</w:t>
            </w:r>
          </w:p>
        </w:tc>
      </w:tr>
      <w:tr>
        <w:trPr>
          <w:cantSplit w:val="0"/>
          <w:trHeight w:val="256.10235891990294"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C">
            <w:pPr>
              <w:widowControl w:val="0"/>
              <w:jc w:val="both"/>
              <w:rPr>
                <w:sz w:val="14"/>
                <w:szCs w:val="14"/>
              </w:rPr>
            </w:pPr>
            <w:r w:rsidDel="00000000" w:rsidR="00000000" w:rsidRPr="00000000">
              <w:rPr>
                <w:sz w:val="14"/>
                <w:szCs w:val="14"/>
                <w:rtl w:val="0"/>
              </w:rPr>
              <w:t xml:space="preserve">1b - 0.99/(6-6+1)</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D">
            <w:pPr>
              <w:widowControl w:val="0"/>
              <w:jc w:val="both"/>
              <w:rPr>
                <w:sz w:val="14"/>
                <w:szCs w:val="14"/>
              </w:rPr>
            </w:pPr>
            <w:r w:rsidDel="00000000" w:rsidR="00000000" w:rsidRPr="00000000">
              <w:rPr>
                <w:sz w:val="14"/>
                <w:szCs w:val="14"/>
                <w:rtl w:val="0"/>
              </w:rPr>
              <w:t xml:space="preserve">0.05</w:t>
            </w:r>
          </w:p>
        </w:tc>
      </w:tr>
      <w:tr>
        <w:trPr>
          <w:cantSplit w:val="0"/>
          <w:trHeight w:val="256.10235891990294"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E">
            <w:pPr>
              <w:widowControl w:val="0"/>
              <w:jc w:val="both"/>
              <w:rPr>
                <w:sz w:val="14"/>
                <w:szCs w:val="14"/>
              </w:rPr>
            </w:pPr>
            <w:r w:rsidDel="00000000" w:rsidR="00000000" w:rsidRPr="00000000">
              <w:rPr>
                <w:sz w:val="14"/>
                <w:szCs w:val="14"/>
                <w:rtl w:val="0"/>
              </w:rPr>
              <w:t xml:space="preserve">1d - 0.05/(6-5+1)</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9F">
            <w:pPr>
              <w:widowControl w:val="0"/>
              <w:jc w:val="both"/>
              <w:rPr>
                <w:sz w:val="14"/>
                <w:szCs w:val="14"/>
              </w:rPr>
            </w:pPr>
            <w:r w:rsidDel="00000000" w:rsidR="00000000" w:rsidRPr="00000000">
              <w:rPr>
                <w:sz w:val="14"/>
                <w:szCs w:val="14"/>
                <w:rtl w:val="0"/>
              </w:rPr>
              <w:t xml:space="preserve">0.025</w:t>
            </w:r>
          </w:p>
        </w:tc>
      </w:tr>
      <w:tr>
        <w:trPr>
          <w:cantSplit w:val="0"/>
          <w:trHeight w:val="256.10235891990294"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0">
            <w:pPr>
              <w:widowControl w:val="0"/>
              <w:jc w:val="both"/>
              <w:rPr>
                <w:sz w:val="14"/>
                <w:szCs w:val="14"/>
              </w:rPr>
            </w:pPr>
            <w:r w:rsidDel="00000000" w:rsidR="00000000" w:rsidRPr="00000000">
              <w:rPr>
                <w:sz w:val="14"/>
                <w:szCs w:val="14"/>
                <w:rtl w:val="0"/>
              </w:rPr>
              <w:t xml:space="preserve">2a - 0.05/(6-4+1) </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1">
            <w:pPr>
              <w:widowControl w:val="0"/>
              <w:jc w:val="both"/>
              <w:rPr>
                <w:sz w:val="14"/>
                <w:szCs w:val="14"/>
              </w:rPr>
            </w:pPr>
            <w:r w:rsidDel="00000000" w:rsidR="00000000" w:rsidRPr="00000000">
              <w:rPr>
                <w:sz w:val="14"/>
                <w:szCs w:val="14"/>
                <w:rtl w:val="0"/>
              </w:rPr>
              <w:t xml:space="preserve">0.0167</w:t>
            </w:r>
          </w:p>
        </w:tc>
      </w:tr>
      <w:tr>
        <w:trPr>
          <w:cantSplit w:val="0"/>
          <w:trHeight w:val="256.10235891990294"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2">
            <w:pPr>
              <w:widowControl w:val="0"/>
              <w:jc w:val="both"/>
              <w:rPr>
                <w:sz w:val="14"/>
                <w:szCs w:val="14"/>
              </w:rPr>
            </w:pPr>
            <w:r w:rsidDel="00000000" w:rsidR="00000000" w:rsidRPr="00000000">
              <w:rPr>
                <w:sz w:val="14"/>
                <w:szCs w:val="14"/>
                <w:rtl w:val="0"/>
              </w:rPr>
              <w:t xml:space="preserve">2b - 0.05/(6-3+1)</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3">
            <w:pPr>
              <w:widowControl w:val="0"/>
              <w:jc w:val="both"/>
              <w:rPr>
                <w:sz w:val="14"/>
                <w:szCs w:val="14"/>
              </w:rPr>
            </w:pPr>
            <w:r w:rsidDel="00000000" w:rsidR="00000000" w:rsidRPr="00000000">
              <w:rPr>
                <w:sz w:val="14"/>
                <w:szCs w:val="14"/>
                <w:rtl w:val="0"/>
              </w:rPr>
              <w:t xml:space="preserve">0.0125</w:t>
            </w:r>
          </w:p>
        </w:tc>
      </w:tr>
      <w:tr>
        <w:trPr>
          <w:cantSplit w:val="0"/>
          <w:trHeight w:val="282.91661907481443"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4">
            <w:pPr>
              <w:widowControl w:val="0"/>
              <w:jc w:val="both"/>
              <w:rPr>
                <w:sz w:val="14"/>
                <w:szCs w:val="14"/>
              </w:rPr>
            </w:pPr>
            <w:r w:rsidDel="00000000" w:rsidR="00000000" w:rsidRPr="00000000">
              <w:rPr>
                <w:sz w:val="14"/>
                <w:szCs w:val="14"/>
                <w:rtl w:val="0"/>
              </w:rPr>
              <w:t xml:space="preserve">1c - 0.05/(6-2+1)</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5">
            <w:pPr>
              <w:widowControl w:val="0"/>
              <w:jc w:val="both"/>
              <w:rPr>
                <w:sz w:val="14"/>
                <w:szCs w:val="14"/>
              </w:rPr>
            </w:pPr>
            <w:r w:rsidDel="00000000" w:rsidR="00000000" w:rsidRPr="00000000">
              <w:rPr>
                <w:sz w:val="14"/>
                <w:szCs w:val="14"/>
                <w:rtl w:val="0"/>
              </w:rPr>
              <w:t xml:space="preserve">0.01</w:t>
            </w:r>
          </w:p>
        </w:tc>
      </w:tr>
      <w:tr>
        <w:trPr>
          <w:cantSplit w:val="0"/>
          <w:trHeight w:val="312.69731581953175"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6">
            <w:pPr>
              <w:widowControl w:val="0"/>
              <w:jc w:val="both"/>
              <w:rPr>
                <w:sz w:val="14"/>
                <w:szCs w:val="14"/>
              </w:rPr>
            </w:pPr>
            <w:r w:rsidDel="00000000" w:rsidR="00000000" w:rsidRPr="00000000">
              <w:rPr>
                <w:sz w:val="14"/>
                <w:szCs w:val="14"/>
                <w:rtl w:val="0"/>
              </w:rPr>
              <w:t xml:space="preserve">1a - 0.05/(6-1+1)</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7">
            <w:pPr>
              <w:widowControl w:val="0"/>
              <w:jc w:val="both"/>
              <w:rPr>
                <w:sz w:val="14"/>
                <w:szCs w:val="14"/>
              </w:rPr>
            </w:pPr>
            <w:r w:rsidDel="00000000" w:rsidR="00000000" w:rsidRPr="00000000">
              <w:rPr>
                <w:sz w:val="14"/>
                <w:szCs w:val="14"/>
                <w:rtl w:val="0"/>
              </w:rPr>
              <w:t xml:space="preserve"> 0.00833</w:t>
            </w:r>
          </w:p>
        </w:tc>
      </w:tr>
      <w:tr>
        <w:trPr>
          <w:cantSplit w:val="0"/>
          <w:trHeight w:val="270" w:hRule="atLeast"/>
          <w:tblHeader w:val="0"/>
        </w:trPr>
        <w:tc>
          <w:tcPr>
            <w:gridSpan w:val="2"/>
            <w:tcBorders>
              <w:top w:color="000000" w:space="0" w:sz="8" w:val="single"/>
              <w:left w:color="000000" w:space="0" w:sz="8" w:val="single"/>
              <w:bottom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A8">
            <w:pPr>
              <w:widowControl w:val="0"/>
              <w:jc w:val="both"/>
              <w:rPr>
                <w:b w:val="1"/>
                <w:color w:val="ff0000"/>
                <w:sz w:val="14"/>
                <w:szCs w:val="14"/>
              </w:rPr>
            </w:pPr>
            <w:r w:rsidDel="00000000" w:rsidR="00000000" w:rsidRPr="00000000">
              <w:rPr>
                <w:b w:val="1"/>
                <w:sz w:val="14"/>
                <w:szCs w:val="14"/>
                <w:rtl w:val="0"/>
              </w:rPr>
              <w:t xml:space="preserve">Adjusted critical p-values (NYC data): </w:t>
            </w:r>
            <w:r w:rsidDel="00000000" w:rsidR="00000000" w:rsidRPr="00000000">
              <w:rPr>
                <w:rtl w:val="0"/>
              </w:rPr>
            </w:r>
          </w:p>
        </w:tc>
      </w:tr>
      <w:tr>
        <w:trPr>
          <w:cantSplit w:val="0"/>
          <w:trHeight w:val="405.005842643489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2AA">
            <w:pPr>
              <w:widowControl w:val="0"/>
              <w:jc w:val="both"/>
              <w:rPr>
                <w:sz w:val="14"/>
                <w:szCs w:val="14"/>
              </w:rPr>
            </w:pPr>
            <w:r w:rsidDel="00000000" w:rsidR="00000000" w:rsidRPr="00000000">
              <w:rPr>
                <w:sz w:val="14"/>
                <w:szCs w:val="14"/>
                <w:rtl w:val="0"/>
              </w:rPr>
              <w:t xml:space="preserve">3b - 0.05/(2-2+1)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2AB">
            <w:pPr>
              <w:widowControl w:val="0"/>
              <w:jc w:val="both"/>
              <w:rPr>
                <w:sz w:val="14"/>
                <w:szCs w:val="14"/>
              </w:rPr>
            </w:pPr>
            <w:r w:rsidDel="00000000" w:rsidR="00000000" w:rsidRPr="00000000">
              <w:rPr>
                <w:sz w:val="14"/>
                <w:szCs w:val="14"/>
                <w:rtl w:val="0"/>
              </w:rPr>
              <w:t xml:space="preserve">0.05</w:t>
            </w:r>
          </w:p>
        </w:tc>
      </w:tr>
      <w:tr>
        <w:trPr>
          <w:cantSplit w:val="0"/>
          <w:trHeight w:val="405.005842643489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2AC">
            <w:pPr>
              <w:widowControl w:val="0"/>
              <w:jc w:val="both"/>
              <w:rPr>
                <w:sz w:val="14"/>
                <w:szCs w:val="14"/>
              </w:rPr>
            </w:pPr>
            <w:r w:rsidDel="00000000" w:rsidR="00000000" w:rsidRPr="00000000">
              <w:rPr>
                <w:sz w:val="14"/>
                <w:szCs w:val="14"/>
                <w:rtl w:val="0"/>
              </w:rPr>
              <w:t xml:space="preserve">3a - 0.05/(2-1+1)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2AD">
            <w:pPr>
              <w:widowControl w:val="0"/>
              <w:jc w:val="both"/>
              <w:rPr>
                <w:sz w:val="14"/>
                <w:szCs w:val="14"/>
              </w:rPr>
            </w:pPr>
            <w:r w:rsidDel="00000000" w:rsidR="00000000" w:rsidRPr="00000000">
              <w:rPr>
                <w:sz w:val="14"/>
                <w:szCs w:val="14"/>
                <w:rtl w:val="0"/>
              </w:rPr>
              <w:t xml:space="preserve">0.025</w:t>
            </w:r>
          </w:p>
        </w:tc>
      </w:tr>
    </w:tbl>
    <w:p w:rsidR="00000000" w:rsidDel="00000000" w:rsidP="00000000" w:rsidRDefault="00000000" w:rsidRPr="00000000" w14:paraId="000002AE">
      <w:pPr>
        <w:tabs>
          <w:tab w:val="left" w:pos="216"/>
        </w:tabs>
        <w:rPr>
          <w:sz w:val="16"/>
          <w:szCs w:val="16"/>
        </w:rPr>
      </w:pPr>
      <w:r w:rsidDel="00000000" w:rsidR="00000000" w:rsidRPr="00000000">
        <w:rPr>
          <w:sz w:val="16"/>
          <w:szCs w:val="16"/>
          <w:rtl w:val="0"/>
        </w:rPr>
        <w:t xml:space="preserve">Table 9. Type I error correction for the study</w:t>
      </w:r>
      <w:r w:rsidDel="00000000" w:rsidR="00000000" w:rsidRPr="00000000">
        <w:rPr>
          <w:rtl w:val="0"/>
        </w:rPr>
      </w:r>
    </w:p>
    <w:p w:rsidR="00000000" w:rsidDel="00000000" w:rsidP="00000000" w:rsidRDefault="00000000" w:rsidRPr="00000000" w14:paraId="000002AF">
      <w:pPr>
        <w:tabs>
          <w:tab w:val="left" w:pos="216"/>
        </w:tabs>
        <w:jc w:val="both"/>
        <w:rPr>
          <w:b w:val="1"/>
        </w:rPr>
      </w:pPr>
      <w:r w:rsidDel="00000000" w:rsidR="00000000" w:rsidRPr="00000000">
        <w:rPr>
          <w:rtl w:val="0"/>
        </w:rPr>
      </w:r>
    </w:p>
    <w:p w:rsidR="00000000" w:rsidDel="00000000" w:rsidP="00000000" w:rsidRDefault="00000000" w:rsidRPr="00000000" w14:paraId="000002B0">
      <w:pPr>
        <w:tabs>
          <w:tab w:val="left" w:pos="216"/>
        </w:tabs>
        <w:jc w:val="both"/>
        <w:rPr/>
      </w:pPr>
      <w:r w:rsidDel="00000000" w:rsidR="00000000" w:rsidRPr="00000000">
        <w:rPr>
          <w:b w:val="1"/>
          <w:rtl w:val="0"/>
        </w:rPr>
        <w:t xml:space="preserve">Power analysis table </w:t>
      </w:r>
      <w:r w:rsidDel="00000000" w:rsidR="00000000" w:rsidRPr="00000000">
        <w:rPr>
          <w:rtl w:val="0"/>
        </w:rPr>
      </w:r>
    </w:p>
    <w:p w:rsidR="00000000" w:rsidDel="00000000" w:rsidP="00000000" w:rsidRDefault="00000000" w:rsidRPr="00000000" w14:paraId="000002B1">
      <w:pPr>
        <w:tabs>
          <w:tab w:val="left" w:pos="216"/>
        </w:tabs>
        <w:jc w:val="both"/>
        <w:rPr/>
      </w:pPr>
      <w:r w:rsidDel="00000000" w:rsidR="00000000" w:rsidRPr="00000000">
        <w:rPr>
          <w:rtl w:val="0"/>
        </w:rPr>
      </w:r>
    </w:p>
    <w:p w:rsidR="00000000" w:rsidDel="00000000" w:rsidP="00000000" w:rsidRDefault="00000000" w:rsidRPr="00000000" w14:paraId="000002B2">
      <w:pPr>
        <w:widowControl w:val="0"/>
        <w:spacing w:line="276" w:lineRule="auto"/>
        <w:ind w:left="0" w:firstLine="0"/>
        <w:jc w:val="both"/>
        <w:rPr>
          <w:rFonts w:ascii="Arial" w:cs="Arial" w:eastAsia="Arial" w:hAnsi="Arial"/>
          <w:sz w:val="22"/>
          <w:szCs w:val="22"/>
        </w:rPr>
      </w:pPr>
      <w:r w:rsidDel="00000000" w:rsidR="00000000" w:rsidRPr="00000000">
        <w:rPr>
          <w:rtl w:val="0"/>
        </w:rPr>
      </w:r>
    </w:p>
    <w:tbl>
      <w:tblPr>
        <w:tblStyle w:val="Table10"/>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620"/>
        <w:gridCol w:w="810"/>
        <w:tblGridChange w:id="0">
          <w:tblGrid>
            <w:gridCol w:w="720"/>
            <w:gridCol w:w="1890"/>
            <w:gridCol w:w="1620"/>
            <w:gridCol w:w="8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3">
            <w:pPr>
              <w:widowControl w:val="0"/>
              <w:jc w:val="both"/>
              <w:rPr>
                <w:sz w:val="14"/>
                <w:szCs w:val="14"/>
              </w:rPr>
            </w:pPr>
            <w:r w:rsidDel="00000000" w:rsidR="00000000" w:rsidRPr="00000000">
              <w:rPr>
                <w:b w:val="1"/>
                <w:sz w:val="14"/>
                <w:szCs w:val="14"/>
                <w:rtl w:val="0"/>
              </w:rPr>
              <w:t xml:space="preserve">Study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4">
            <w:pPr>
              <w:widowControl w:val="0"/>
              <w:jc w:val="both"/>
              <w:rPr>
                <w:sz w:val="14"/>
                <w:szCs w:val="14"/>
              </w:rPr>
            </w:pPr>
            <w:r w:rsidDel="00000000" w:rsidR="00000000" w:rsidRPr="00000000">
              <w:rPr>
                <w:b w:val="1"/>
                <w:sz w:val="14"/>
                <w:szCs w:val="14"/>
                <w:rtl w:val="0"/>
              </w:rPr>
              <w:t xml:space="preserve">Treatment 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5">
            <w:pPr>
              <w:widowControl w:val="0"/>
              <w:jc w:val="both"/>
              <w:rPr>
                <w:sz w:val="14"/>
                <w:szCs w:val="14"/>
              </w:rPr>
            </w:pPr>
            <w:r w:rsidDel="00000000" w:rsidR="00000000" w:rsidRPr="00000000">
              <w:rPr>
                <w:b w:val="1"/>
                <w:sz w:val="14"/>
                <w:szCs w:val="14"/>
                <w:rtl w:val="0"/>
              </w:rPr>
              <w:t xml:space="preserve">Outcome variable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6">
            <w:pPr>
              <w:widowControl w:val="0"/>
              <w:jc w:val="both"/>
              <w:rPr>
                <w:sz w:val="14"/>
                <w:szCs w:val="14"/>
              </w:rPr>
            </w:pPr>
            <w:r w:rsidDel="00000000" w:rsidR="00000000" w:rsidRPr="00000000">
              <w:rPr>
                <w:b w:val="1"/>
                <w:sz w:val="14"/>
                <w:szCs w:val="14"/>
                <w:rtl w:val="0"/>
              </w:rPr>
              <w:t xml:space="preserve">Sample size</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7">
            <w:pPr>
              <w:widowControl w:val="0"/>
              <w:jc w:val="both"/>
              <w:rPr>
                <w:sz w:val="14"/>
                <w:szCs w:val="14"/>
              </w:rPr>
            </w:pPr>
            <w:r w:rsidDel="00000000" w:rsidR="00000000" w:rsidRPr="00000000">
              <w:rPr>
                <w:sz w:val="14"/>
                <w:szCs w:val="14"/>
                <w:rtl w:val="0"/>
              </w:rPr>
              <w:t xml:space="preserve">1a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8">
            <w:pPr>
              <w:widowControl w:val="0"/>
              <w:jc w:val="both"/>
              <w:rPr>
                <w:sz w:val="14"/>
                <w:szCs w:val="14"/>
              </w:rPr>
            </w:pPr>
            <w:r w:rsidDel="00000000" w:rsidR="00000000" w:rsidRPr="00000000">
              <w:rPr>
                <w:sz w:val="14"/>
                <w:szCs w:val="14"/>
                <w:rtl w:val="0"/>
              </w:rPr>
              <w:t xml:space="preserve">Law_7 </w:t>
            </w:r>
          </w:p>
          <w:p w:rsidR="00000000" w:rsidDel="00000000" w:rsidP="00000000" w:rsidRDefault="00000000" w:rsidRPr="00000000" w14:paraId="000002B9">
            <w:pPr>
              <w:widowControl w:val="0"/>
              <w:jc w:val="both"/>
              <w:rPr>
                <w:sz w:val="14"/>
                <w:szCs w:val="14"/>
              </w:rPr>
            </w:pPr>
            <w:r w:rsidDel="00000000" w:rsidR="00000000" w:rsidRPr="00000000">
              <w:rPr>
                <w:sz w:val="14"/>
                <w:szCs w:val="14"/>
                <w:rtl w:val="0"/>
              </w:rPr>
              <w:t xml:space="preserve"> (Feeling Thermometer: FBI)</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A">
            <w:pPr>
              <w:widowControl w:val="0"/>
              <w:jc w:val="both"/>
              <w:rPr>
                <w:sz w:val="14"/>
                <w:szCs w:val="14"/>
              </w:rPr>
            </w:pPr>
            <w:r w:rsidDel="00000000" w:rsidR="00000000" w:rsidRPr="00000000">
              <w:rPr>
                <w:sz w:val="14"/>
                <w:szCs w:val="14"/>
                <w:rtl w:val="0"/>
              </w:rPr>
              <w:t xml:space="preserve">out_2(Attitudes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B">
            <w:pPr>
              <w:widowControl w:val="0"/>
              <w:jc w:val="both"/>
              <w:rPr>
                <w:sz w:val="14"/>
                <w:szCs w:val="14"/>
              </w:rPr>
            </w:pPr>
            <w:r w:rsidDel="00000000" w:rsidR="00000000" w:rsidRPr="00000000">
              <w:rPr>
                <w:sz w:val="14"/>
                <w:szCs w:val="14"/>
                <w:rtl w:val="0"/>
              </w:rPr>
              <w:t xml:space="preserve">73</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C">
            <w:pPr>
              <w:widowControl w:val="0"/>
              <w:jc w:val="both"/>
              <w:rPr>
                <w:sz w:val="14"/>
                <w:szCs w:val="14"/>
              </w:rPr>
            </w:pPr>
            <w:r w:rsidDel="00000000" w:rsidR="00000000" w:rsidRPr="00000000">
              <w:rPr>
                <w:sz w:val="14"/>
                <w:szCs w:val="14"/>
                <w:rtl w:val="0"/>
              </w:rPr>
              <w:t xml:space="preserve">1b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D">
            <w:pPr>
              <w:widowControl w:val="0"/>
              <w:jc w:val="both"/>
              <w:rPr>
                <w:sz w:val="14"/>
                <w:szCs w:val="14"/>
              </w:rPr>
            </w:pPr>
            <w:r w:rsidDel="00000000" w:rsidR="00000000" w:rsidRPr="00000000">
              <w:rPr>
                <w:sz w:val="14"/>
                <w:szCs w:val="14"/>
                <w:rtl w:val="0"/>
              </w:rPr>
              <w:t xml:space="preserve">Law_7   </w:t>
            </w:r>
          </w:p>
          <w:p w:rsidR="00000000" w:rsidDel="00000000" w:rsidP="00000000" w:rsidRDefault="00000000" w:rsidRPr="00000000" w14:paraId="000002BE">
            <w:pPr>
              <w:widowControl w:val="0"/>
              <w:jc w:val="both"/>
              <w:rPr>
                <w:sz w:val="14"/>
                <w:szCs w:val="14"/>
              </w:rPr>
            </w:pPr>
            <w:r w:rsidDel="00000000" w:rsidR="00000000" w:rsidRPr="00000000">
              <w:rPr>
                <w:sz w:val="14"/>
                <w:szCs w:val="14"/>
                <w:rtl w:val="0"/>
              </w:rPr>
              <w:t xml:space="preserve">(Feeling Thermometer: FBI)</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BF">
            <w:pPr>
              <w:widowControl w:val="0"/>
              <w:jc w:val="both"/>
              <w:rPr>
                <w:sz w:val="14"/>
                <w:szCs w:val="14"/>
              </w:rPr>
            </w:pPr>
            <w:r w:rsidDel="00000000" w:rsidR="00000000" w:rsidRPr="00000000">
              <w:rPr>
                <w:sz w:val="14"/>
                <w:szCs w:val="14"/>
                <w:rtl w:val="0"/>
              </w:rPr>
              <w:t xml:space="preserve">out_1(put off healthcare or vaccines)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0">
            <w:pPr>
              <w:widowControl w:val="0"/>
              <w:jc w:val="both"/>
              <w:rPr>
                <w:sz w:val="14"/>
                <w:szCs w:val="14"/>
              </w:rPr>
            </w:pPr>
            <w:r w:rsidDel="00000000" w:rsidR="00000000" w:rsidRPr="00000000">
              <w:rPr>
                <w:color w:val="1d1c1d"/>
                <w:sz w:val="14"/>
                <w:szCs w:val="14"/>
                <w:rtl w:val="0"/>
              </w:rPr>
              <w:t xml:space="preserve">144290</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1">
            <w:pPr>
              <w:widowControl w:val="0"/>
              <w:jc w:val="both"/>
              <w:rPr>
                <w:sz w:val="14"/>
                <w:szCs w:val="14"/>
              </w:rPr>
            </w:pPr>
            <w:r w:rsidDel="00000000" w:rsidR="00000000" w:rsidRPr="00000000">
              <w:rPr>
                <w:sz w:val="14"/>
                <w:szCs w:val="14"/>
                <w:rtl w:val="0"/>
              </w:rPr>
              <w:t xml:space="preserve">1c</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2">
            <w:pPr>
              <w:widowControl w:val="0"/>
              <w:jc w:val="both"/>
              <w:rPr>
                <w:sz w:val="14"/>
                <w:szCs w:val="14"/>
              </w:rPr>
            </w:pPr>
            <w:r w:rsidDel="00000000" w:rsidR="00000000" w:rsidRPr="00000000">
              <w:rPr>
                <w:sz w:val="14"/>
                <w:szCs w:val="14"/>
                <w:rtl w:val="0"/>
              </w:rPr>
              <w:t xml:space="preserve">Law_6  </w:t>
            </w:r>
          </w:p>
          <w:p w:rsidR="00000000" w:rsidDel="00000000" w:rsidP="00000000" w:rsidRDefault="00000000" w:rsidRPr="00000000" w14:paraId="000002C3">
            <w:pPr>
              <w:widowControl w:val="0"/>
              <w:jc w:val="both"/>
              <w:rPr>
                <w:sz w:val="14"/>
                <w:szCs w:val="14"/>
              </w:rPr>
            </w:pPr>
            <w:r w:rsidDel="00000000" w:rsidR="00000000" w:rsidRPr="00000000">
              <w:rPr>
                <w:sz w:val="14"/>
                <w:szCs w:val="14"/>
                <w:rtl w:val="0"/>
              </w:rPr>
              <w:t xml:space="preserve">(Feeling Thermometer:Police)</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4">
            <w:pPr>
              <w:widowControl w:val="0"/>
              <w:jc w:val="both"/>
              <w:rPr>
                <w:sz w:val="14"/>
                <w:szCs w:val="14"/>
              </w:rPr>
            </w:pPr>
            <w:r w:rsidDel="00000000" w:rsidR="00000000" w:rsidRPr="00000000">
              <w:rPr>
                <w:sz w:val="14"/>
                <w:szCs w:val="14"/>
                <w:rtl w:val="0"/>
              </w:rPr>
              <w:t xml:space="preserve">out_2(Attitudes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5">
            <w:pPr>
              <w:widowControl w:val="0"/>
              <w:jc w:val="both"/>
              <w:rPr>
                <w:sz w:val="14"/>
                <w:szCs w:val="14"/>
              </w:rPr>
            </w:pPr>
            <w:r w:rsidDel="00000000" w:rsidR="00000000" w:rsidRPr="00000000">
              <w:rPr>
                <w:sz w:val="14"/>
                <w:szCs w:val="14"/>
                <w:rtl w:val="0"/>
              </w:rPr>
              <w:t xml:space="preserve">114</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6">
            <w:pPr>
              <w:widowControl w:val="0"/>
              <w:jc w:val="both"/>
              <w:rPr>
                <w:sz w:val="14"/>
                <w:szCs w:val="14"/>
              </w:rPr>
            </w:pPr>
            <w:r w:rsidDel="00000000" w:rsidR="00000000" w:rsidRPr="00000000">
              <w:rPr>
                <w:sz w:val="14"/>
                <w:szCs w:val="14"/>
                <w:rtl w:val="0"/>
              </w:rPr>
              <w:t xml:space="preserve">1d</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7">
            <w:pPr>
              <w:widowControl w:val="0"/>
              <w:jc w:val="both"/>
              <w:rPr>
                <w:sz w:val="14"/>
                <w:szCs w:val="14"/>
              </w:rPr>
            </w:pPr>
            <w:r w:rsidDel="00000000" w:rsidR="00000000" w:rsidRPr="00000000">
              <w:rPr>
                <w:sz w:val="14"/>
                <w:szCs w:val="14"/>
                <w:rtl w:val="0"/>
              </w:rPr>
              <w:t xml:space="preserve">Law_6  </w:t>
            </w:r>
          </w:p>
          <w:p w:rsidR="00000000" w:rsidDel="00000000" w:rsidP="00000000" w:rsidRDefault="00000000" w:rsidRPr="00000000" w14:paraId="000002C8">
            <w:pPr>
              <w:widowControl w:val="0"/>
              <w:jc w:val="both"/>
              <w:rPr>
                <w:sz w:val="14"/>
                <w:szCs w:val="14"/>
              </w:rPr>
            </w:pPr>
            <w:r w:rsidDel="00000000" w:rsidR="00000000" w:rsidRPr="00000000">
              <w:rPr>
                <w:sz w:val="14"/>
                <w:szCs w:val="14"/>
                <w:rtl w:val="0"/>
              </w:rPr>
              <w:t xml:space="preserve">(Feeling Thermometer:Police)</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9">
            <w:pPr>
              <w:widowControl w:val="0"/>
              <w:jc w:val="both"/>
              <w:rPr>
                <w:sz w:val="14"/>
                <w:szCs w:val="14"/>
              </w:rPr>
            </w:pPr>
            <w:r w:rsidDel="00000000" w:rsidR="00000000" w:rsidRPr="00000000">
              <w:rPr>
                <w:sz w:val="14"/>
                <w:szCs w:val="14"/>
                <w:rtl w:val="0"/>
              </w:rPr>
              <w:t xml:space="preserve">out_1(put off healthcare or vaccines)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A">
            <w:pPr>
              <w:widowControl w:val="0"/>
              <w:jc w:val="both"/>
              <w:rPr>
                <w:sz w:val="14"/>
                <w:szCs w:val="14"/>
              </w:rPr>
            </w:pPr>
            <w:r w:rsidDel="00000000" w:rsidR="00000000" w:rsidRPr="00000000">
              <w:rPr>
                <w:sz w:val="14"/>
                <w:szCs w:val="14"/>
                <w:rtl w:val="0"/>
              </w:rPr>
              <w:t xml:space="preserve">5862</w:t>
            </w:r>
          </w:p>
        </w:tc>
      </w:tr>
      <w:tr>
        <w:trPr>
          <w:cantSplit w:val="0"/>
          <w:trHeight w:val="628.9453124999999"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B">
            <w:pPr>
              <w:widowControl w:val="0"/>
              <w:jc w:val="both"/>
              <w:rPr>
                <w:sz w:val="14"/>
                <w:szCs w:val="14"/>
              </w:rPr>
            </w:pPr>
            <w:r w:rsidDel="00000000" w:rsidR="00000000" w:rsidRPr="00000000">
              <w:rPr>
                <w:sz w:val="14"/>
                <w:szCs w:val="14"/>
                <w:rtl w:val="0"/>
              </w:rPr>
              <w:t xml:space="preserve">2a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C">
            <w:pPr>
              <w:widowControl w:val="0"/>
              <w:jc w:val="both"/>
              <w:rPr>
                <w:sz w:val="14"/>
                <w:szCs w:val="14"/>
              </w:rPr>
            </w:pPr>
            <w:r w:rsidDel="00000000" w:rsidR="00000000" w:rsidRPr="00000000">
              <w:rPr>
                <w:sz w:val="14"/>
                <w:szCs w:val="14"/>
                <w:rtl w:val="0"/>
              </w:rPr>
              <w:t xml:space="preserve">Law_diff </w:t>
            </w:r>
          </w:p>
          <w:p w:rsidR="00000000" w:rsidDel="00000000" w:rsidP="00000000" w:rsidRDefault="00000000" w:rsidRPr="00000000" w14:paraId="000002CD">
            <w:pPr>
              <w:widowControl w:val="0"/>
              <w:jc w:val="both"/>
              <w:rPr>
                <w:sz w:val="14"/>
                <w:szCs w:val="14"/>
              </w:rPr>
            </w:pPr>
            <w:r w:rsidDel="00000000" w:rsidR="00000000" w:rsidRPr="00000000">
              <w:rPr>
                <w:sz w:val="14"/>
                <w:szCs w:val="14"/>
                <w:rtl w:val="0"/>
              </w:rPr>
              <w:t xml:space="preserve">(change in police attitudes from 2016 &amp; 2020)</w:t>
            </w:r>
          </w:p>
          <w:p w:rsidR="00000000" w:rsidDel="00000000" w:rsidP="00000000" w:rsidRDefault="00000000" w:rsidRPr="00000000" w14:paraId="000002CE">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CF">
            <w:pPr>
              <w:widowControl w:val="0"/>
              <w:jc w:val="both"/>
              <w:rPr>
                <w:sz w:val="14"/>
                <w:szCs w:val="14"/>
              </w:rPr>
            </w:pPr>
            <w:r w:rsidDel="00000000" w:rsidR="00000000" w:rsidRPr="00000000">
              <w:rPr>
                <w:sz w:val="14"/>
                <w:szCs w:val="14"/>
                <w:rtl w:val="0"/>
              </w:rPr>
              <w:t xml:space="preserve">out_2020_22020  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0">
            <w:pPr>
              <w:widowControl w:val="0"/>
              <w:jc w:val="both"/>
              <w:rPr>
                <w:sz w:val="14"/>
                <w:szCs w:val="14"/>
              </w:rPr>
            </w:pPr>
            <w:r w:rsidDel="00000000" w:rsidR="00000000" w:rsidRPr="00000000">
              <w:rPr>
                <w:sz w:val="14"/>
                <w:szCs w:val="14"/>
                <w:rtl w:val="0"/>
              </w:rPr>
              <w:t xml:space="preserve">298</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1">
            <w:pPr>
              <w:widowControl w:val="0"/>
              <w:jc w:val="both"/>
              <w:rPr>
                <w:sz w:val="14"/>
                <w:szCs w:val="14"/>
              </w:rPr>
            </w:pPr>
            <w:r w:rsidDel="00000000" w:rsidR="00000000" w:rsidRPr="00000000">
              <w:rPr>
                <w:sz w:val="14"/>
                <w:szCs w:val="14"/>
                <w:rtl w:val="0"/>
              </w:rPr>
              <w:t xml:space="preserve">2b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2">
            <w:pPr>
              <w:widowControl w:val="0"/>
              <w:jc w:val="both"/>
              <w:rPr>
                <w:sz w:val="14"/>
                <w:szCs w:val="14"/>
              </w:rPr>
            </w:pPr>
            <w:r w:rsidDel="00000000" w:rsidR="00000000" w:rsidRPr="00000000">
              <w:rPr>
                <w:sz w:val="14"/>
                <w:szCs w:val="14"/>
                <w:rtl w:val="0"/>
              </w:rPr>
              <w:t xml:space="preserve">Law_2016 </w:t>
            </w:r>
          </w:p>
          <w:p w:rsidR="00000000" w:rsidDel="00000000" w:rsidP="00000000" w:rsidRDefault="00000000" w:rsidRPr="00000000" w14:paraId="000002D3">
            <w:pPr>
              <w:widowControl w:val="0"/>
              <w:jc w:val="both"/>
              <w:rPr>
                <w:sz w:val="14"/>
                <w:szCs w:val="14"/>
              </w:rPr>
            </w:pPr>
            <w:r w:rsidDel="00000000" w:rsidR="00000000" w:rsidRPr="00000000">
              <w:rPr>
                <w:sz w:val="14"/>
                <w:szCs w:val="14"/>
                <w:rtl w:val="0"/>
              </w:rPr>
              <w:t xml:space="preserve">(Feeling thermometer(2016): POLICE)</w:t>
            </w:r>
          </w:p>
          <w:p w:rsidR="00000000" w:rsidDel="00000000" w:rsidP="00000000" w:rsidRDefault="00000000" w:rsidRPr="00000000" w14:paraId="000002D4">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5">
            <w:pPr>
              <w:widowControl w:val="0"/>
              <w:jc w:val="both"/>
              <w:rPr>
                <w:sz w:val="14"/>
                <w:szCs w:val="14"/>
              </w:rPr>
            </w:pPr>
            <w:r w:rsidDel="00000000" w:rsidR="00000000" w:rsidRPr="00000000">
              <w:rPr>
                <w:sz w:val="14"/>
                <w:szCs w:val="14"/>
                <w:rtl w:val="0"/>
              </w:rPr>
              <w:t xml:space="preserve">out_2020_2(2020  Attitudes towards vaccine mandates)</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6">
            <w:pPr>
              <w:widowControl w:val="0"/>
              <w:jc w:val="both"/>
              <w:rPr>
                <w:sz w:val="14"/>
                <w:szCs w:val="14"/>
              </w:rPr>
            </w:pPr>
            <w:r w:rsidDel="00000000" w:rsidR="00000000" w:rsidRPr="00000000">
              <w:rPr>
                <w:sz w:val="14"/>
                <w:szCs w:val="14"/>
                <w:rtl w:val="0"/>
              </w:rPr>
              <w:t xml:space="preserve">184</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7">
            <w:pPr>
              <w:widowControl w:val="0"/>
              <w:jc w:val="both"/>
              <w:rPr>
                <w:sz w:val="14"/>
                <w:szCs w:val="14"/>
              </w:rPr>
            </w:pPr>
            <w:r w:rsidDel="00000000" w:rsidR="00000000" w:rsidRPr="00000000">
              <w:rPr>
                <w:sz w:val="14"/>
                <w:szCs w:val="14"/>
                <w:rtl w:val="0"/>
              </w:rPr>
              <w:t xml:space="preserve">3a</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8">
            <w:pPr>
              <w:widowControl w:val="0"/>
              <w:jc w:val="both"/>
              <w:rPr>
                <w:sz w:val="14"/>
                <w:szCs w:val="14"/>
              </w:rPr>
            </w:pPr>
            <w:r w:rsidDel="00000000" w:rsidR="00000000" w:rsidRPr="00000000">
              <w:rPr>
                <w:sz w:val="14"/>
                <w:szCs w:val="14"/>
                <w:rtl w:val="0"/>
              </w:rPr>
              <w:t xml:space="preserve">Arrests_per_capita * pop_pct_black</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9">
            <w:pPr>
              <w:widowControl w:val="0"/>
              <w:jc w:val="both"/>
              <w:rPr>
                <w:sz w:val="14"/>
                <w:szCs w:val="14"/>
              </w:rPr>
            </w:pPr>
            <w:r w:rsidDel="00000000" w:rsidR="00000000" w:rsidRPr="00000000">
              <w:rPr>
                <w:sz w:val="14"/>
                <w:szCs w:val="14"/>
                <w:rtl w:val="0"/>
              </w:rPr>
              <w:t xml:space="preserve">pct_fully_vaccinated_post</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A">
            <w:pPr>
              <w:widowControl w:val="0"/>
              <w:jc w:val="both"/>
              <w:rPr>
                <w:sz w:val="14"/>
                <w:szCs w:val="14"/>
              </w:rPr>
            </w:pPr>
            <w:r w:rsidDel="00000000" w:rsidR="00000000" w:rsidRPr="00000000">
              <w:rPr>
                <w:sz w:val="14"/>
                <w:szCs w:val="14"/>
                <w:rtl w:val="0"/>
              </w:rPr>
              <w:t xml:space="preserve">15</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B">
            <w:pPr>
              <w:widowControl w:val="0"/>
              <w:jc w:val="both"/>
              <w:rPr>
                <w:sz w:val="14"/>
                <w:szCs w:val="14"/>
              </w:rPr>
            </w:pPr>
            <w:r w:rsidDel="00000000" w:rsidR="00000000" w:rsidRPr="00000000">
              <w:rPr>
                <w:sz w:val="14"/>
                <w:szCs w:val="14"/>
                <w:rtl w:val="0"/>
              </w:rPr>
              <w:t xml:space="preserve">3b</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C">
            <w:pPr>
              <w:widowControl w:val="0"/>
              <w:jc w:val="both"/>
              <w:rPr>
                <w:sz w:val="14"/>
                <w:szCs w:val="14"/>
              </w:rPr>
            </w:pPr>
            <w:r w:rsidDel="00000000" w:rsidR="00000000" w:rsidRPr="00000000">
              <w:rPr>
                <w:sz w:val="14"/>
                <w:szCs w:val="14"/>
                <w:rtl w:val="0"/>
              </w:rPr>
              <w:t xml:space="preserve">arrests_per_capita* pop_pct_black</w:t>
            </w:r>
          </w:p>
          <w:p w:rsidR="00000000" w:rsidDel="00000000" w:rsidP="00000000" w:rsidRDefault="00000000" w:rsidRPr="00000000" w14:paraId="000002DD">
            <w:pPr>
              <w:widowControl w:val="0"/>
              <w:jc w:val="both"/>
              <w:rPr>
                <w:sz w:val="14"/>
                <w:szCs w:val="1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E">
            <w:pPr>
              <w:widowControl w:val="0"/>
              <w:jc w:val="both"/>
              <w:rPr>
                <w:sz w:val="14"/>
                <w:szCs w:val="14"/>
              </w:rPr>
            </w:pPr>
            <w:r w:rsidDel="00000000" w:rsidR="00000000" w:rsidRPr="00000000">
              <w:rPr>
                <w:sz w:val="14"/>
                <w:szCs w:val="14"/>
                <w:rtl w:val="0"/>
              </w:rPr>
              <w:t xml:space="preserve">pct_1pluscinated_post</w:t>
            </w:r>
          </w:p>
        </w:tc>
        <w:tc>
          <w:tcPr>
            <w:tcBorders>
              <w:top w:color="000000" w:space="0" w:sz="8" w:val="single"/>
              <w:left w:color="000000" w:space="0" w:sz="8" w:val="single"/>
              <w:bottom w:color="000000" w:space="0" w:sz="8" w:val="single"/>
              <w:right w:color="000000" w:space="0" w:sz="8" w:val="single"/>
            </w:tcBorders>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2DF">
            <w:pPr>
              <w:widowControl w:val="0"/>
              <w:jc w:val="both"/>
              <w:rPr>
                <w:sz w:val="14"/>
                <w:szCs w:val="14"/>
              </w:rPr>
            </w:pPr>
            <w:r w:rsidDel="00000000" w:rsidR="00000000" w:rsidRPr="00000000">
              <w:rPr>
                <w:sz w:val="14"/>
                <w:szCs w:val="14"/>
                <w:rtl w:val="0"/>
              </w:rPr>
              <w:t xml:space="preserve">33</w:t>
            </w:r>
          </w:p>
        </w:tc>
      </w:tr>
    </w:tbl>
    <w:p w:rsidR="00000000" w:rsidDel="00000000" w:rsidP="00000000" w:rsidRDefault="00000000" w:rsidRPr="00000000" w14:paraId="000002E0">
      <w:pPr>
        <w:tabs>
          <w:tab w:val="left" w:pos="216"/>
        </w:tabs>
        <w:rPr>
          <w:sz w:val="16"/>
          <w:szCs w:val="16"/>
        </w:rPr>
      </w:pPr>
      <w:r w:rsidDel="00000000" w:rsidR="00000000" w:rsidRPr="00000000">
        <w:rPr>
          <w:sz w:val="16"/>
          <w:szCs w:val="16"/>
          <w:rtl w:val="0"/>
        </w:rPr>
        <w:t xml:space="preserve">Table 10. Power Analysis</w:t>
      </w:r>
    </w:p>
    <w:p w:rsidR="00000000" w:rsidDel="00000000" w:rsidP="00000000" w:rsidRDefault="00000000" w:rsidRPr="00000000" w14:paraId="000002E1">
      <w:pPr>
        <w:tabs>
          <w:tab w:val="left" w:pos="216"/>
        </w:tabs>
        <w:rPr>
          <w:sz w:val="16"/>
          <w:szCs w:val="16"/>
        </w:rPr>
      </w:pPr>
      <w:r w:rsidDel="00000000" w:rsidR="00000000" w:rsidRPr="00000000">
        <w:rPr>
          <w:rtl w:val="0"/>
        </w:rPr>
      </w:r>
    </w:p>
    <w:p w:rsidR="00000000" w:rsidDel="00000000" w:rsidP="00000000" w:rsidRDefault="00000000" w:rsidRPr="00000000" w14:paraId="000002E2">
      <w:pPr>
        <w:tabs>
          <w:tab w:val="left" w:pos="216"/>
        </w:tabs>
        <w:jc w:val="both"/>
        <w:rPr/>
      </w:pPr>
      <w:r w:rsidDel="00000000" w:rsidR="00000000" w:rsidRPr="00000000">
        <w:rPr>
          <w:rtl w:val="0"/>
        </w:rPr>
        <w:t xml:space="preserve">From table 10. The Study 1b, 1d, and 2a were not significant. Some of these traits required a marginally large sample size to achieve our target effect size and statistical power, which could lead to relevant results; others required a much higher sample size to achieve a modest effect size; the results for these analyses are unlikely to be meaningful.</w:t>
      </w:r>
    </w:p>
    <w:p w:rsidR="00000000" w:rsidDel="00000000" w:rsidP="00000000" w:rsidRDefault="00000000" w:rsidRPr="00000000" w14:paraId="000002E3">
      <w:pPr>
        <w:tabs>
          <w:tab w:val="left" w:pos="216"/>
        </w:tabs>
        <w:jc w:val="both"/>
        <w:rPr/>
      </w:pPr>
      <w:r w:rsidDel="00000000" w:rsidR="00000000" w:rsidRPr="00000000">
        <w:rPr>
          <w:rtl w:val="0"/>
        </w:rPr>
      </w:r>
    </w:p>
    <w:p w:rsidR="00000000" w:rsidDel="00000000" w:rsidP="00000000" w:rsidRDefault="00000000" w:rsidRPr="00000000" w14:paraId="000002E4">
      <w:pPr>
        <w:tabs>
          <w:tab w:val="left" w:pos="216"/>
        </w:tabs>
        <w:jc w:val="both"/>
        <w:rPr/>
      </w:pPr>
      <w:r w:rsidDel="00000000" w:rsidR="00000000" w:rsidRPr="00000000">
        <w:rPr>
          <w:rtl w:val="0"/>
        </w:rPr>
        <w:t xml:space="preserve">The remainder of our research, which was significant, necessitates a lesser or about equal sample size to achieve our desired effect size and statistical power - this demonstrates that our results for significant tests are meaningful.</w:t>
      </w:r>
    </w:p>
    <w:p w:rsidR="00000000" w:rsidDel="00000000" w:rsidP="00000000" w:rsidRDefault="00000000" w:rsidRPr="00000000" w14:paraId="000002E5">
      <w:pPr>
        <w:tabs>
          <w:tab w:val="left" w:pos="216"/>
        </w:tabs>
        <w:rPr/>
      </w:pPr>
      <w:r w:rsidDel="00000000" w:rsidR="00000000" w:rsidRPr="00000000">
        <w:rPr>
          <w:rtl w:val="0"/>
        </w:rPr>
      </w:r>
    </w:p>
    <w:p w:rsidR="00000000" w:rsidDel="00000000" w:rsidP="00000000" w:rsidRDefault="00000000" w:rsidRPr="00000000" w14:paraId="000002E6">
      <w:pPr>
        <w:pStyle w:val="Heading1"/>
        <w:numPr>
          <w:ilvl w:val="0"/>
          <w:numId w:val="1"/>
        </w:numPr>
        <w:tabs>
          <w:tab w:val="left" w:pos="216"/>
        </w:tabs>
        <w:ind w:firstLine="216"/>
        <w:rPr/>
      </w:pPr>
      <w:bookmarkStart w:colFirst="0" w:colLast="0" w:name="_heading=h.9izm5f5dxt34" w:id="4"/>
      <w:bookmarkEnd w:id="4"/>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2E7">
      <w:pPr>
        <w:tabs>
          <w:tab w:val="left" w:pos="216"/>
        </w:tabs>
        <w:jc w:val="both"/>
        <w:rPr/>
      </w:pPr>
      <w:r w:rsidDel="00000000" w:rsidR="00000000" w:rsidRPr="00000000">
        <w:rPr>
          <w:rtl w:val="0"/>
        </w:rPr>
      </w:r>
    </w:p>
    <w:p w:rsidR="00000000" w:rsidDel="00000000" w:rsidP="00000000" w:rsidRDefault="00000000" w:rsidRPr="00000000" w14:paraId="000002E8">
      <w:pPr>
        <w:numPr>
          <w:ilvl w:val="0"/>
          <w:numId w:val="9"/>
        </w:numPr>
        <w:tabs>
          <w:tab w:val="left" w:pos="216"/>
        </w:tabs>
        <w:ind w:left="720" w:hanging="360"/>
        <w:jc w:val="both"/>
        <w:rPr>
          <w:i w:val="1"/>
        </w:rPr>
      </w:pPr>
      <w:r w:rsidDel="00000000" w:rsidR="00000000" w:rsidRPr="00000000">
        <w:rPr>
          <w:i w:val="1"/>
          <w:rtl w:val="0"/>
        </w:rPr>
        <w:t xml:space="preserve">Summary </w:t>
      </w:r>
    </w:p>
    <w:p w:rsidR="00000000" w:rsidDel="00000000" w:rsidP="00000000" w:rsidRDefault="00000000" w:rsidRPr="00000000" w14:paraId="000002E9">
      <w:pPr>
        <w:tabs>
          <w:tab w:val="left" w:pos="216"/>
        </w:tabs>
        <w:ind w:left="720" w:firstLine="0"/>
        <w:jc w:val="both"/>
        <w:rPr>
          <w:i w:val="1"/>
        </w:rPr>
      </w:pPr>
      <w:r w:rsidDel="00000000" w:rsidR="00000000" w:rsidRPr="00000000">
        <w:rPr>
          <w:rtl w:val="0"/>
        </w:rPr>
      </w:r>
    </w:p>
    <w:p w:rsidR="00000000" w:rsidDel="00000000" w:rsidP="00000000" w:rsidRDefault="00000000" w:rsidRPr="00000000" w14:paraId="000002EA">
      <w:pPr>
        <w:tabs>
          <w:tab w:val="left" w:pos="216"/>
        </w:tabs>
        <w:jc w:val="both"/>
        <w:rPr/>
      </w:pPr>
      <w:r w:rsidDel="00000000" w:rsidR="00000000" w:rsidRPr="00000000">
        <w:rPr>
          <w:rtl w:val="0"/>
        </w:rPr>
        <w:t xml:space="preserve">Our study can be summarized as mentioned below: </w:t>
      </w:r>
    </w:p>
    <w:p w:rsidR="00000000" w:rsidDel="00000000" w:rsidP="00000000" w:rsidRDefault="00000000" w:rsidRPr="00000000" w14:paraId="000002EB">
      <w:pPr>
        <w:tabs>
          <w:tab w:val="left" w:pos="216"/>
        </w:tabs>
        <w:jc w:val="both"/>
        <w:rPr/>
      </w:pPr>
      <w:r w:rsidDel="00000000" w:rsidR="00000000" w:rsidRPr="00000000">
        <w:rPr>
          <w:rtl w:val="0"/>
        </w:rPr>
      </w:r>
    </w:p>
    <w:p w:rsidR="00000000" w:rsidDel="00000000" w:rsidP="00000000" w:rsidRDefault="00000000" w:rsidRPr="00000000" w14:paraId="000002EC">
      <w:pPr>
        <w:widowControl w:val="0"/>
        <w:spacing w:after="0" w:before="0" w:lineRule="auto"/>
        <w:jc w:val="both"/>
        <w:rPr>
          <w:b w:val="1"/>
          <w:color w:val="1d1c1d"/>
        </w:rPr>
      </w:pPr>
      <w:r w:rsidDel="00000000" w:rsidR="00000000" w:rsidRPr="00000000">
        <w:rPr>
          <w:b w:val="1"/>
          <w:color w:val="1d1c1d"/>
          <w:rtl w:val="0"/>
        </w:rPr>
        <w:t xml:space="preserve">Question: </w:t>
      </w:r>
    </w:p>
    <w:p w:rsidR="00000000" w:rsidDel="00000000" w:rsidP="00000000" w:rsidRDefault="00000000" w:rsidRPr="00000000" w14:paraId="000002ED">
      <w:pPr>
        <w:widowControl w:val="0"/>
        <w:spacing w:after="0" w:before="0" w:lineRule="auto"/>
        <w:jc w:val="both"/>
        <w:rPr>
          <w:color w:val="1d1c1d"/>
        </w:rPr>
      </w:pPr>
      <w:r w:rsidDel="00000000" w:rsidR="00000000" w:rsidRPr="00000000">
        <w:rPr>
          <w:color w:val="1d1c1d"/>
          <w:rtl w:val="0"/>
        </w:rPr>
        <w:t xml:space="preserve">Do attitudes towards the police cause vaccine hesitancy amongst African Americans?</w:t>
      </w:r>
    </w:p>
    <w:p w:rsidR="00000000" w:rsidDel="00000000" w:rsidP="00000000" w:rsidRDefault="00000000" w:rsidRPr="00000000" w14:paraId="000002EE">
      <w:pPr>
        <w:widowControl w:val="0"/>
        <w:spacing w:after="0" w:before="0" w:lineRule="auto"/>
        <w:jc w:val="both"/>
        <w:rPr>
          <w:color w:val="1d1c1d"/>
          <w:shd w:fill="e9f7ff" w:val="clear"/>
        </w:rPr>
      </w:pPr>
      <w:r w:rsidDel="00000000" w:rsidR="00000000" w:rsidRPr="00000000">
        <w:rPr>
          <w:rtl w:val="0"/>
        </w:rPr>
      </w:r>
    </w:p>
    <w:p w:rsidR="00000000" w:rsidDel="00000000" w:rsidP="00000000" w:rsidRDefault="00000000" w:rsidRPr="00000000" w14:paraId="000002EF">
      <w:pPr>
        <w:widowControl w:val="0"/>
        <w:jc w:val="both"/>
        <w:rPr/>
      </w:pPr>
      <w:r w:rsidDel="00000000" w:rsidR="00000000" w:rsidRPr="00000000">
        <w:rPr>
          <w:b w:val="1"/>
          <w:rtl w:val="0"/>
        </w:rPr>
        <w:t xml:space="preserve">Sampling Strategy:</w:t>
      </w:r>
      <w:r w:rsidDel="00000000" w:rsidR="00000000" w:rsidRPr="00000000">
        <w:rPr>
          <w:rtl w:val="0"/>
        </w:rPr>
        <w:t xml:space="preserve"> </w:t>
      </w:r>
    </w:p>
    <w:p w:rsidR="00000000" w:rsidDel="00000000" w:rsidP="00000000" w:rsidRDefault="00000000" w:rsidRPr="00000000" w14:paraId="000002F0">
      <w:pPr>
        <w:widowControl w:val="0"/>
        <w:jc w:val="both"/>
        <w:rPr/>
      </w:pPr>
      <w:r w:rsidDel="00000000" w:rsidR="00000000" w:rsidRPr="00000000">
        <w:rPr>
          <w:rtl w:val="0"/>
        </w:rPr>
        <w:t xml:space="preserve">We used probability (random) sampling for ANES and modal instance sampling for the NYC arrest data study. We selected our data based on our population of interest for the study, and used multiple datasets to control for the limitations associated with the other datasets. </w:t>
      </w:r>
    </w:p>
    <w:p w:rsidR="00000000" w:rsidDel="00000000" w:rsidP="00000000" w:rsidRDefault="00000000" w:rsidRPr="00000000" w14:paraId="000002F1">
      <w:pPr>
        <w:widowControl w:val="0"/>
        <w:jc w:val="both"/>
        <w:rPr/>
      </w:pPr>
      <w:r w:rsidDel="00000000" w:rsidR="00000000" w:rsidRPr="00000000">
        <w:rPr>
          <w:rtl w:val="0"/>
        </w:rPr>
      </w:r>
    </w:p>
    <w:p w:rsidR="00000000" w:rsidDel="00000000" w:rsidP="00000000" w:rsidRDefault="00000000" w:rsidRPr="00000000" w14:paraId="000002F2">
      <w:pPr>
        <w:widowControl w:val="0"/>
        <w:jc w:val="both"/>
        <w:rPr>
          <w:b w:val="1"/>
        </w:rPr>
      </w:pPr>
      <w:r w:rsidDel="00000000" w:rsidR="00000000" w:rsidRPr="00000000">
        <w:rPr>
          <w:b w:val="1"/>
          <w:rtl w:val="0"/>
        </w:rPr>
        <w:t xml:space="preserve">Measurement Strategy: </w:t>
      </w:r>
    </w:p>
    <w:p w:rsidR="00000000" w:rsidDel="00000000" w:rsidP="00000000" w:rsidRDefault="00000000" w:rsidRPr="00000000" w14:paraId="000002F3">
      <w:pPr>
        <w:widowControl w:val="0"/>
        <w:jc w:val="both"/>
        <w:rPr/>
      </w:pPr>
      <w:r w:rsidDel="00000000" w:rsidR="00000000" w:rsidRPr="00000000">
        <w:rPr>
          <w:rtl w:val="0"/>
        </w:rPr>
        <w:t xml:space="preserve">We used the constructs based on previous literature on vaccine hesitancy.These constructs were operationalised using the measures (features) of the ANES survey and NYC arrest data.</w:t>
      </w:r>
    </w:p>
    <w:p w:rsidR="00000000" w:rsidDel="00000000" w:rsidP="00000000" w:rsidRDefault="00000000" w:rsidRPr="00000000" w14:paraId="000002F4">
      <w:pPr>
        <w:widowControl w:val="0"/>
        <w:jc w:val="both"/>
        <w:rPr/>
      </w:pPr>
      <w:r w:rsidDel="00000000" w:rsidR="00000000" w:rsidRPr="00000000">
        <w:rPr>
          <w:rtl w:val="0"/>
        </w:rPr>
      </w:r>
    </w:p>
    <w:p w:rsidR="00000000" w:rsidDel="00000000" w:rsidP="00000000" w:rsidRDefault="00000000" w:rsidRPr="00000000" w14:paraId="000002F5">
      <w:pPr>
        <w:widowControl w:val="0"/>
        <w:jc w:val="both"/>
        <w:rPr>
          <w:b w:val="1"/>
        </w:rPr>
      </w:pPr>
      <w:r w:rsidDel="00000000" w:rsidR="00000000" w:rsidRPr="00000000">
        <w:rPr>
          <w:b w:val="1"/>
          <w:rtl w:val="0"/>
        </w:rPr>
        <w:t xml:space="preserve">Design:</w:t>
      </w:r>
    </w:p>
    <w:p w:rsidR="00000000" w:rsidDel="00000000" w:rsidP="00000000" w:rsidRDefault="00000000" w:rsidRPr="00000000" w14:paraId="000002F6">
      <w:pPr>
        <w:widowControl w:val="0"/>
        <w:jc w:val="both"/>
        <w:rPr/>
      </w:pPr>
      <w:r w:rsidDel="00000000" w:rsidR="00000000" w:rsidRPr="00000000">
        <w:rPr>
          <w:rtl w:val="0"/>
        </w:rPr>
        <w:t xml:space="preserve">We used a series of multiple quasi experiments using non-equivalent treatment and control groups. The multiple studies controlled for the limitations which were identified in the other studies. </w:t>
      </w:r>
    </w:p>
    <w:p w:rsidR="00000000" w:rsidDel="00000000" w:rsidP="00000000" w:rsidRDefault="00000000" w:rsidRPr="00000000" w14:paraId="000002F7">
      <w:pPr>
        <w:widowControl w:val="0"/>
        <w:jc w:val="both"/>
        <w:rPr/>
      </w:pPr>
      <w:r w:rsidDel="00000000" w:rsidR="00000000" w:rsidRPr="00000000">
        <w:rPr>
          <w:rtl w:val="0"/>
        </w:rPr>
      </w:r>
    </w:p>
    <w:p w:rsidR="00000000" w:rsidDel="00000000" w:rsidP="00000000" w:rsidRDefault="00000000" w:rsidRPr="00000000" w14:paraId="000002F8">
      <w:pPr>
        <w:widowControl w:val="0"/>
        <w:jc w:val="both"/>
        <w:rPr/>
      </w:pPr>
      <w:r w:rsidDel="00000000" w:rsidR="00000000" w:rsidRPr="00000000">
        <w:rPr>
          <w:b w:val="1"/>
          <w:rtl w:val="0"/>
        </w:rPr>
        <w:t xml:space="preserve">Analysis:</w:t>
      </w:r>
      <w:r w:rsidDel="00000000" w:rsidR="00000000" w:rsidRPr="00000000">
        <w:rPr>
          <w:rtl w:val="0"/>
        </w:rPr>
        <w:t xml:space="preserve"> We used ANCOVA for statistical analysis to control for the covariates that might confound the hypothesized relationship. We found meaningful statistical results in a few analyses. It highlights that police attitudes and interactions do have an effect on intentions to vaccinate but there are other reasons as well contributing to people getting vaccinated.</w:t>
      </w:r>
    </w:p>
    <w:p w:rsidR="00000000" w:rsidDel="00000000" w:rsidP="00000000" w:rsidRDefault="00000000" w:rsidRPr="00000000" w14:paraId="000002F9">
      <w:pPr>
        <w:tabs>
          <w:tab w:val="left" w:pos="216"/>
        </w:tabs>
        <w:ind w:left="0" w:firstLine="0"/>
        <w:jc w:val="both"/>
        <w:rPr>
          <w:i w:val="1"/>
        </w:rPr>
      </w:pPr>
      <w:r w:rsidDel="00000000" w:rsidR="00000000" w:rsidRPr="00000000">
        <w:rPr>
          <w:rtl w:val="0"/>
        </w:rPr>
      </w:r>
    </w:p>
    <w:p w:rsidR="00000000" w:rsidDel="00000000" w:rsidP="00000000" w:rsidRDefault="00000000" w:rsidRPr="00000000" w14:paraId="000002FA">
      <w:pPr>
        <w:numPr>
          <w:ilvl w:val="0"/>
          <w:numId w:val="9"/>
        </w:numPr>
        <w:tabs>
          <w:tab w:val="left" w:pos="216"/>
        </w:tabs>
        <w:ind w:left="720" w:hanging="360"/>
        <w:jc w:val="both"/>
        <w:rPr>
          <w:i w:val="1"/>
        </w:rPr>
      </w:pPr>
      <w:r w:rsidDel="00000000" w:rsidR="00000000" w:rsidRPr="00000000">
        <w:rPr>
          <w:i w:val="1"/>
          <w:rtl w:val="0"/>
        </w:rPr>
        <w:t xml:space="preserve">Key insights and limitations</w:t>
      </w:r>
    </w:p>
    <w:p w:rsidR="00000000" w:rsidDel="00000000" w:rsidP="00000000" w:rsidRDefault="00000000" w:rsidRPr="00000000" w14:paraId="000002FB">
      <w:pPr>
        <w:widowControl w:val="0"/>
        <w:ind w:left="720" w:firstLine="0"/>
        <w:jc w:val="both"/>
        <w:rPr/>
      </w:pPr>
      <w:r w:rsidDel="00000000" w:rsidR="00000000" w:rsidRPr="00000000">
        <w:rPr>
          <w:rtl w:val="0"/>
        </w:rPr>
      </w:r>
    </w:p>
    <w:p w:rsidR="00000000" w:rsidDel="00000000" w:rsidP="00000000" w:rsidRDefault="00000000" w:rsidRPr="00000000" w14:paraId="000002FC">
      <w:pPr>
        <w:widowControl w:val="0"/>
        <w:numPr>
          <w:ilvl w:val="0"/>
          <w:numId w:val="5"/>
        </w:numPr>
        <w:ind w:left="720" w:hanging="360"/>
        <w:jc w:val="both"/>
        <w:rPr/>
      </w:pPr>
      <w:r w:rsidDel="00000000" w:rsidR="00000000" w:rsidRPr="00000000">
        <w:rPr>
          <w:rtl w:val="0"/>
        </w:rPr>
        <w:t xml:space="preserve">Based on our ANES survey results, police attitudes are associated with vaccine hesitancy amongst African Americans to a certain degree. However, the association of mistrust of government with vaccine rate influences attitudes towards vaccine mandates as opposed to vaccine uptake in general. This is indicative of mistrust towards the government in communicating public health, however we ruled out an overall mistrust in the government, which is consistent with the theory that police are the face of government for </w:t>
      </w:r>
      <w:r w:rsidDel="00000000" w:rsidR="00000000" w:rsidRPr="00000000">
        <w:rPr>
          <w:rtl w:val="0"/>
        </w:rPr>
        <w:t xml:space="preserve">African </w:t>
      </w:r>
      <w:r w:rsidDel="00000000" w:rsidR="00000000" w:rsidRPr="00000000">
        <w:rPr>
          <w:rtl w:val="0"/>
        </w:rPr>
        <w:t xml:space="preserve">Americans [8].</w:t>
      </w:r>
    </w:p>
    <w:p w:rsidR="00000000" w:rsidDel="00000000" w:rsidP="00000000" w:rsidRDefault="00000000" w:rsidRPr="00000000" w14:paraId="000002FD">
      <w:pPr>
        <w:widowControl w:val="0"/>
        <w:numPr>
          <w:ilvl w:val="0"/>
          <w:numId w:val="5"/>
        </w:numPr>
        <w:ind w:left="720" w:hanging="360"/>
        <w:jc w:val="both"/>
        <w:rPr/>
      </w:pPr>
      <w:r w:rsidDel="00000000" w:rsidR="00000000" w:rsidRPr="00000000">
        <w:rPr>
          <w:rtl w:val="0"/>
        </w:rPr>
        <w:t xml:space="preserve">We cannot determine how the relationship between police attitude and vaccine uptake varies when other confounders are controlled. A possibility is that while intentions to vaccinate and stances on vaccine mandates may be influenced by trust in the police, actual vaccine uptake may be influenced by other factors identified in the literature [1-10]. We can say that our statistically significant findings from study 3 reflect disparities in intentions to vaccinate due to police interactions, but based on our findings from studies 1 and 2, vaccine rates could have also been influenced by other factors. </w:t>
      </w:r>
    </w:p>
    <w:p w:rsidR="00000000" w:rsidDel="00000000" w:rsidP="00000000" w:rsidRDefault="00000000" w:rsidRPr="00000000" w14:paraId="000002FE">
      <w:pPr>
        <w:widowControl w:val="0"/>
        <w:numPr>
          <w:ilvl w:val="0"/>
          <w:numId w:val="5"/>
        </w:numPr>
        <w:ind w:left="720" w:hanging="360"/>
        <w:jc w:val="both"/>
        <w:rPr/>
      </w:pPr>
      <w:r w:rsidDel="00000000" w:rsidR="00000000" w:rsidRPr="00000000">
        <w:rPr>
          <w:rtl w:val="0"/>
        </w:rPr>
        <w:t xml:space="preserve">It is important to note that our findings cannot be generalized for the whole African American population. We </w:t>
      </w:r>
      <w:r w:rsidDel="00000000" w:rsidR="00000000" w:rsidRPr="00000000">
        <w:rPr>
          <w:rtl w:val="0"/>
        </w:rPr>
        <w:t xml:space="preserve">need a sample that is indicative of the various subgroups within our theoretical population. We could not discern the various subgroups in the African American population in the ANES surveys. Moreover, our study using NYC data cannot be extended to other cities. </w:t>
      </w:r>
    </w:p>
    <w:p w:rsidR="00000000" w:rsidDel="00000000" w:rsidP="00000000" w:rsidRDefault="00000000" w:rsidRPr="00000000" w14:paraId="000002FF">
      <w:pPr>
        <w:widowControl w:val="0"/>
        <w:numPr>
          <w:ilvl w:val="0"/>
          <w:numId w:val="5"/>
        </w:numPr>
        <w:ind w:left="720" w:hanging="360"/>
        <w:jc w:val="both"/>
        <w:rPr/>
      </w:pPr>
      <w:r w:rsidDel="00000000" w:rsidR="00000000" w:rsidRPr="00000000">
        <w:rPr>
          <w:rtl w:val="0"/>
        </w:rPr>
        <w:t xml:space="preserve">It is also important to note that study 3 has only 1 independent variable which jeopardizes the reliability of arrests per capita as a measure of police attitudes. </w:t>
      </w:r>
      <w:r w:rsidDel="00000000" w:rsidR="00000000" w:rsidRPr="00000000">
        <w:rPr>
          <w:rtl w:val="0"/>
        </w:rPr>
      </w:r>
    </w:p>
    <w:p w:rsidR="00000000" w:rsidDel="00000000" w:rsidP="00000000" w:rsidRDefault="00000000" w:rsidRPr="00000000" w14:paraId="00000300">
      <w:pPr>
        <w:widowControl w:val="0"/>
        <w:numPr>
          <w:ilvl w:val="0"/>
          <w:numId w:val="5"/>
        </w:numPr>
        <w:ind w:left="720" w:hanging="360"/>
        <w:jc w:val="both"/>
        <w:rPr/>
      </w:pPr>
      <w:r w:rsidDel="00000000" w:rsidR="00000000" w:rsidRPr="00000000">
        <w:rPr>
          <w:rtl w:val="0"/>
        </w:rPr>
        <w:t xml:space="preserve">Multiple variables which could have impacted the vaccination rate did not contribute much to the variance of the dependent variables - these need  to be addressed in further research. </w:t>
      </w:r>
    </w:p>
    <w:p w:rsidR="00000000" w:rsidDel="00000000" w:rsidP="00000000" w:rsidRDefault="00000000" w:rsidRPr="00000000" w14:paraId="00000301">
      <w:pPr>
        <w:widowControl w:val="0"/>
        <w:numPr>
          <w:ilvl w:val="0"/>
          <w:numId w:val="5"/>
        </w:numPr>
        <w:ind w:left="720" w:hanging="360"/>
        <w:jc w:val="both"/>
        <w:rPr/>
      </w:pPr>
      <w:r w:rsidDel="00000000" w:rsidR="00000000" w:rsidRPr="00000000">
        <w:rPr>
          <w:rtl w:val="0"/>
        </w:rPr>
        <w:t xml:space="preserve">Some dependent variables are categorical and binary - logistic regression is a better fit if we were able to do the analysis again. In the interests of complexity, we decided to stick to ANCOVA for all analyses. </w:t>
      </w:r>
    </w:p>
    <w:p w:rsidR="00000000" w:rsidDel="00000000" w:rsidP="00000000" w:rsidRDefault="00000000" w:rsidRPr="00000000" w14:paraId="00000302">
      <w:pPr>
        <w:tabs>
          <w:tab w:val="left" w:pos="216"/>
        </w:tabs>
        <w:ind w:left="0" w:firstLine="0"/>
        <w:jc w:val="both"/>
        <w:rPr>
          <w:i w:val="1"/>
        </w:rPr>
      </w:pPr>
      <w:r w:rsidDel="00000000" w:rsidR="00000000" w:rsidRPr="00000000">
        <w:rPr>
          <w:rtl w:val="0"/>
        </w:rPr>
      </w:r>
    </w:p>
    <w:p w:rsidR="00000000" w:rsidDel="00000000" w:rsidP="00000000" w:rsidRDefault="00000000" w:rsidRPr="00000000" w14:paraId="00000303">
      <w:pPr>
        <w:numPr>
          <w:ilvl w:val="0"/>
          <w:numId w:val="9"/>
        </w:numPr>
        <w:tabs>
          <w:tab w:val="left" w:pos="216"/>
        </w:tabs>
        <w:ind w:left="720" w:hanging="360"/>
        <w:jc w:val="both"/>
        <w:rPr>
          <w:i w:val="1"/>
        </w:rPr>
      </w:pPr>
      <w:r w:rsidDel="00000000" w:rsidR="00000000" w:rsidRPr="00000000">
        <w:rPr>
          <w:i w:val="1"/>
          <w:rtl w:val="0"/>
        </w:rPr>
        <w:t xml:space="preserve">Implications</w:t>
      </w:r>
    </w:p>
    <w:p w:rsidR="00000000" w:rsidDel="00000000" w:rsidP="00000000" w:rsidRDefault="00000000" w:rsidRPr="00000000" w14:paraId="00000304">
      <w:pPr>
        <w:widowControl w:val="0"/>
        <w:spacing w:after="240" w:before="240" w:line="276" w:lineRule="auto"/>
        <w:jc w:val="both"/>
        <w:rPr>
          <w:b w:val="1"/>
        </w:rPr>
      </w:pPr>
      <w:r w:rsidDel="00000000" w:rsidR="00000000" w:rsidRPr="00000000">
        <w:rPr>
          <w:b w:val="1"/>
          <w:rtl w:val="0"/>
        </w:rPr>
        <w:t xml:space="preserve">Did our study findings answer our hypothesized study question?</w:t>
      </w:r>
    </w:p>
    <w:p w:rsidR="00000000" w:rsidDel="00000000" w:rsidP="00000000" w:rsidRDefault="00000000" w:rsidRPr="00000000" w14:paraId="00000305">
      <w:pPr>
        <w:widowControl w:val="0"/>
        <w:spacing w:after="240" w:before="240" w:line="276" w:lineRule="auto"/>
        <w:jc w:val="both"/>
        <w:rPr>
          <w:b w:val="1"/>
        </w:rPr>
      </w:pPr>
      <w:r w:rsidDel="00000000" w:rsidR="00000000" w:rsidRPr="00000000">
        <w:rPr>
          <w:rtl w:val="0"/>
        </w:rPr>
        <w:t xml:space="preserve">The question is partially answered as we can establish that the police attitudes influences attitudes towards vaccine mandates and intention to vaccinate to some extent, but the question is better answered by conducting more studies on actual vaccine uptake behaviors. </w:t>
      </w:r>
      <w:r w:rsidDel="00000000" w:rsidR="00000000" w:rsidRPr="00000000">
        <w:rPr>
          <w:rtl w:val="0"/>
        </w:rPr>
      </w:r>
    </w:p>
    <w:p w:rsidR="00000000" w:rsidDel="00000000" w:rsidP="00000000" w:rsidRDefault="00000000" w:rsidRPr="00000000" w14:paraId="00000306">
      <w:pPr>
        <w:widowControl w:val="0"/>
        <w:spacing w:after="240" w:before="240" w:line="276" w:lineRule="auto"/>
        <w:jc w:val="both"/>
        <w:rPr>
          <w:b w:val="1"/>
        </w:rPr>
      </w:pPr>
      <w:r w:rsidDel="00000000" w:rsidR="00000000" w:rsidRPr="00000000">
        <w:rPr>
          <w:b w:val="1"/>
          <w:rtl w:val="0"/>
        </w:rPr>
        <w:t xml:space="preserve">Implications of the study findings:</w:t>
      </w:r>
    </w:p>
    <w:p w:rsidR="00000000" w:rsidDel="00000000" w:rsidP="00000000" w:rsidRDefault="00000000" w:rsidRPr="00000000" w14:paraId="00000307">
      <w:pPr>
        <w:widowControl w:val="0"/>
        <w:spacing w:after="240" w:before="240" w:line="276" w:lineRule="auto"/>
        <w:jc w:val="both"/>
        <w:rPr/>
      </w:pPr>
      <w:r w:rsidDel="00000000" w:rsidR="00000000" w:rsidRPr="00000000">
        <w:rPr>
          <w:rtl w:val="0"/>
        </w:rPr>
        <w:t xml:space="preserve">For relationships that we were not able to identify, we can conclude that researchers should study the additional relationships between police attitudes and the other factors that confounded the analyses. For example, there should be more research on the relationship between police attitudes and vaccine uptake, controlling for other factors that go beyond intention to vaccinate.</w:t>
      </w:r>
    </w:p>
    <w:p w:rsidR="00000000" w:rsidDel="00000000" w:rsidP="00000000" w:rsidRDefault="00000000" w:rsidRPr="00000000" w14:paraId="00000308">
      <w:pPr>
        <w:widowControl w:val="0"/>
        <w:spacing w:after="240" w:before="240" w:line="276" w:lineRule="auto"/>
        <w:jc w:val="both"/>
        <w:rPr>
          <w:b w:val="1"/>
        </w:rPr>
      </w:pPr>
      <w:r w:rsidDel="00000000" w:rsidR="00000000" w:rsidRPr="00000000">
        <w:rPr>
          <w:b w:val="1"/>
          <w:rtl w:val="0"/>
        </w:rPr>
        <w:t xml:space="preserve">Implications for decision-makers: </w:t>
      </w:r>
    </w:p>
    <w:p w:rsidR="00000000" w:rsidDel="00000000" w:rsidP="00000000" w:rsidRDefault="00000000" w:rsidRPr="00000000" w14:paraId="00000309">
      <w:pPr>
        <w:widowControl w:val="0"/>
        <w:spacing w:after="240" w:before="240" w:line="276" w:lineRule="auto"/>
        <w:jc w:val="both"/>
        <w:rPr/>
      </w:pPr>
      <w:r w:rsidDel="00000000" w:rsidR="00000000" w:rsidRPr="00000000">
        <w:rPr>
          <w:rtl w:val="0"/>
        </w:rPr>
        <w:t xml:space="preserve">We propose that the vaccine mandates should be reconsidered as they bring out a sense of racialized mistrust and state control among African Americans. We are able to say that vaccine mandates will work most effectively when constituents develop more trust in the government in tailoring towards minorities’ needs.</w:t>
      </w:r>
    </w:p>
    <w:p w:rsidR="00000000" w:rsidDel="00000000" w:rsidP="00000000" w:rsidRDefault="00000000" w:rsidRPr="00000000" w14:paraId="0000030A">
      <w:pPr>
        <w:widowControl w:val="0"/>
        <w:spacing w:after="240" w:before="240" w:line="276" w:lineRule="auto"/>
        <w:jc w:val="both"/>
        <w:rPr>
          <w:i w:val="1"/>
        </w:rPr>
      </w:pPr>
      <w:r w:rsidDel="00000000" w:rsidR="00000000" w:rsidRPr="00000000">
        <w:rPr>
          <w:rtl w:val="0"/>
        </w:rPr>
        <w:t xml:space="preserve">Vaccine uptake that goes beyond willingness to get vaccinated should be studied further and how interactions and police attitudes have an effect on people’s final outcome behaviors. We were able to study this relationship in NYC, but to be more confident, we will need to gather data from multiple areas to say more confidently that police had a direct influence.</w:t>
      </w:r>
      <w:r w:rsidDel="00000000" w:rsidR="00000000" w:rsidRPr="00000000">
        <w:rPr>
          <w:rtl w:val="0"/>
        </w:rPr>
      </w:r>
    </w:p>
    <w:p w:rsidR="00000000" w:rsidDel="00000000" w:rsidP="00000000" w:rsidRDefault="00000000" w:rsidRPr="00000000" w14:paraId="0000030B">
      <w:pPr>
        <w:numPr>
          <w:ilvl w:val="0"/>
          <w:numId w:val="9"/>
        </w:numPr>
        <w:tabs>
          <w:tab w:val="left" w:pos="216"/>
        </w:tabs>
        <w:ind w:left="720" w:hanging="360"/>
        <w:jc w:val="both"/>
        <w:rPr>
          <w:i w:val="1"/>
        </w:rPr>
      </w:pPr>
      <w:r w:rsidDel="00000000" w:rsidR="00000000" w:rsidRPr="00000000">
        <w:rPr>
          <w:i w:val="1"/>
          <w:rtl w:val="0"/>
        </w:rPr>
        <w:t xml:space="preserve">Next steps for further research</w:t>
      </w:r>
    </w:p>
    <w:p w:rsidR="00000000" w:rsidDel="00000000" w:rsidP="00000000" w:rsidRDefault="00000000" w:rsidRPr="00000000" w14:paraId="0000030C">
      <w:pPr>
        <w:tabs>
          <w:tab w:val="left" w:pos="216"/>
        </w:tabs>
        <w:ind w:left="0" w:firstLine="0"/>
        <w:jc w:val="both"/>
        <w:rPr>
          <w:i w:val="1"/>
        </w:rPr>
      </w:pPr>
      <w:r w:rsidDel="00000000" w:rsidR="00000000" w:rsidRPr="00000000">
        <w:rPr>
          <w:rtl w:val="0"/>
        </w:rPr>
      </w:r>
    </w:p>
    <w:p w:rsidR="00000000" w:rsidDel="00000000" w:rsidP="00000000" w:rsidRDefault="00000000" w:rsidRPr="00000000" w14:paraId="0000030D">
      <w:pPr>
        <w:tabs>
          <w:tab w:val="left" w:pos="216"/>
        </w:tabs>
        <w:ind w:left="0" w:firstLine="0"/>
        <w:jc w:val="both"/>
        <w:rPr/>
      </w:pPr>
      <w:r w:rsidDel="00000000" w:rsidR="00000000" w:rsidRPr="00000000">
        <w:rPr>
          <w:rtl w:val="0"/>
        </w:rPr>
        <w:t xml:space="preserve">Given our findings, we devised further steps that decision makers and researchers can take to obtain more robust results: </w:t>
      </w:r>
    </w:p>
    <w:p w:rsidR="00000000" w:rsidDel="00000000" w:rsidP="00000000" w:rsidRDefault="00000000" w:rsidRPr="00000000" w14:paraId="0000030E">
      <w:pPr>
        <w:tabs>
          <w:tab w:val="left" w:pos="216"/>
        </w:tabs>
        <w:ind w:left="0" w:firstLine="0"/>
        <w:jc w:val="both"/>
        <w:rPr>
          <w:i w:val="1"/>
        </w:rPr>
      </w:pPr>
      <w:r w:rsidDel="00000000" w:rsidR="00000000" w:rsidRPr="00000000">
        <w:rPr>
          <w:rtl w:val="0"/>
        </w:rPr>
      </w:r>
    </w:p>
    <w:p w:rsidR="00000000" w:rsidDel="00000000" w:rsidP="00000000" w:rsidRDefault="00000000" w:rsidRPr="00000000" w14:paraId="0000030F">
      <w:pPr>
        <w:widowControl w:val="0"/>
        <w:numPr>
          <w:ilvl w:val="0"/>
          <w:numId w:val="3"/>
        </w:numPr>
        <w:ind w:left="720" w:hanging="360"/>
        <w:jc w:val="both"/>
        <w:rPr/>
      </w:pPr>
      <w:r w:rsidDel="00000000" w:rsidR="00000000" w:rsidRPr="00000000">
        <w:rPr>
          <w:rtl w:val="0"/>
        </w:rPr>
        <w:t xml:space="preserve">Study the relationship between police attitudes and trust in the government amongst African Americans, and its implications on vaccine hesitancy. </w:t>
      </w:r>
    </w:p>
    <w:p w:rsidR="00000000" w:rsidDel="00000000" w:rsidP="00000000" w:rsidRDefault="00000000" w:rsidRPr="00000000" w14:paraId="00000310">
      <w:pPr>
        <w:widowControl w:val="0"/>
        <w:numPr>
          <w:ilvl w:val="0"/>
          <w:numId w:val="3"/>
        </w:numPr>
        <w:ind w:left="720" w:hanging="360"/>
        <w:jc w:val="both"/>
        <w:rPr/>
      </w:pPr>
      <w:r w:rsidDel="00000000" w:rsidR="00000000" w:rsidRPr="00000000">
        <w:rPr>
          <w:rtl w:val="0"/>
        </w:rPr>
        <w:t xml:space="preserve">Study the relationship between police attitudes and actual vaccine uptake amongst African Americans, beyond willingness to get vaccinated.</w:t>
      </w:r>
    </w:p>
    <w:p w:rsidR="00000000" w:rsidDel="00000000" w:rsidP="00000000" w:rsidRDefault="00000000" w:rsidRPr="00000000" w14:paraId="00000311">
      <w:pPr>
        <w:widowControl w:val="0"/>
        <w:numPr>
          <w:ilvl w:val="0"/>
          <w:numId w:val="3"/>
        </w:numPr>
        <w:ind w:left="720" w:hanging="360"/>
        <w:jc w:val="both"/>
        <w:rPr/>
      </w:pPr>
      <w:r w:rsidDel="00000000" w:rsidR="00000000" w:rsidRPr="00000000">
        <w:rPr>
          <w:rtl w:val="0"/>
        </w:rPr>
        <w:t xml:space="preserve">Study the relationship between the vaccine hesitancy and each of the variables ruled out from the study after factor analysis.</w:t>
      </w:r>
    </w:p>
    <w:p w:rsidR="00000000" w:rsidDel="00000000" w:rsidP="00000000" w:rsidRDefault="00000000" w:rsidRPr="00000000" w14:paraId="00000312">
      <w:pPr>
        <w:widowControl w:val="0"/>
        <w:numPr>
          <w:ilvl w:val="0"/>
          <w:numId w:val="3"/>
        </w:numPr>
        <w:ind w:left="720" w:hanging="360"/>
        <w:jc w:val="both"/>
        <w:rPr/>
      </w:pPr>
      <w:r w:rsidDel="00000000" w:rsidR="00000000" w:rsidRPr="00000000">
        <w:rPr>
          <w:rtl w:val="0"/>
        </w:rPr>
        <w:t xml:space="preserve">Expand the sample from Study 3 (NYC data) to multiple cities.</w:t>
      </w:r>
    </w:p>
    <w:p w:rsidR="00000000" w:rsidDel="00000000" w:rsidP="00000000" w:rsidRDefault="00000000" w:rsidRPr="00000000" w14:paraId="00000313">
      <w:pPr>
        <w:widowControl w:val="0"/>
        <w:numPr>
          <w:ilvl w:val="0"/>
          <w:numId w:val="3"/>
        </w:numPr>
        <w:ind w:left="720" w:hanging="360"/>
        <w:jc w:val="both"/>
        <w:rPr/>
      </w:pPr>
      <w:r w:rsidDel="00000000" w:rsidR="00000000" w:rsidRPr="00000000">
        <w:rPr>
          <w:rtl w:val="0"/>
        </w:rPr>
        <w:t xml:space="preserve">Identify confounding factors from public health experts.</w:t>
      </w:r>
    </w:p>
    <w:p w:rsidR="00000000" w:rsidDel="00000000" w:rsidP="00000000" w:rsidRDefault="00000000" w:rsidRPr="00000000" w14:paraId="00000314">
      <w:pPr>
        <w:widowControl w:val="0"/>
        <w:numPr>
          <w:ilvl w:val="0"/>
          <w:numId w:val="3"/>
        </w:numPr>
        <w:ind w:left="720" w:hanging="360"/>
        <w:jc w:val="both"/>
        <w:rPr/>
      </w:pPr>
      <w:r w:rsidDel="00000000" w:rsidR="00000000" w:rsidRPr="00000000">
        <w:rPr>
          <w:rtl w:val="0"/>
        </w:rPr>
        <w:t xml:space="preserve">Rule out the factor of distance and ease of access to vaccine clinics.</w:t>
      </w:r>
    </w:p>
    <w:p w:rsidR="00000000" w:rsidDel="00000000" w:rsidP="00000000" w:rsidRDefault="00000000" w:rsidRPr="00000000" w14:paraId="00000315">
      <w:pPr>
        <w:widowControl w:val="0"/>
        <w:numPr>
          <w:ilvl w:val="0"/>
          <w:numId w:val="3"/>
        </w:numPr>
        <w:ind w:left="720" w:hanging="360"/>
        <w:jc w:val="both"/>
        <w:rPr/>
      </w:pPr>
      <w:r w:rsidDel="00000000" w:rsidR="00000000" w:rsidRPr="00000000">
        <w:rPr>
          <w:rtl w:val="0"/>
        </w:rPr>
        <w:t xml:space="preserve">Use continuous dependent variables when performing ANCOVA, or use logistic regression when performing analysis on binary data.</w:t>
      </w: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pStyle w:val="Heading1"/>
        <w:numPr>
          <w:ilvl w:val="0"/>
          <w:numId w:val="1"/>
        </w:numPr>
        <w:tabs>
          <w:tab w:val="left" w:pos="216"/>
        </w:tabs>
        <w:ind w:firstLine="216"/>
      </w:pPr>
      <w:bookmarkStart w:colFirst="0" w:colLast="0" w:name="_heading=h.jqtd7738evyk" w:id="5"/>
      <w:bookmarkEnd w:id="5"/>
      <w:r w:rsidDel="00000000" w:rsidR="00000000" w:rsidRPr="00000000">
        <w:rPr>
          <w:rtl w:val="0"/>
        </w:rPr>
        <w:t xml:space="preserve">References </w:t>
      </w:r>
    </w:p>
    <w:p w:rsidR="00000000" w:rsidDel="00000000" w:rsidP="00000000" w:rsidRDefault="00000000" w:rsidRPr="00000000" w14:paraId="00000318">
      <w:pPr>
        <w:tabs>
          <w:tab w:val="left" w:pos="216"/>
        </w:tabs>
        <w:rPr/>
      </w:pPr>
      <w:r w:rsidDel="00000000" w:rsidR="00000000" w:rsidRPr="00000000">
        <w:rPr>
          <w:rtl w:val="0"/>
        </w:rPr>
      </w:r>
    </w:p>
    <w:p w:rsidR="00000000" w:rsidDel="00000000" w:rsidP="00000000" w:rsidRDefault="00000000" w:rsidRPr="00000000" w14:paraId="00000319">
      <w:pPr>
        <w:widowControl w:val="0"/>
        <w:numPr>
          <w:ilvl w:val="0"/>
          <w:numId w:val="6"/>
        </w:numPr>
        <w:spacing w:after="0" w:afterAutospacing="0" w:before="240" w:lineRule="auto"/>
        <w:ind w:left="360"/>
        <w:jc w:val="both"/>
        <w:rPr>
          <w:sz w:val="16"/>
          <w:szCs w:val="16"/>
        </w:rPr>
      </w:pPr>
      <w:r w:rsidDel="00000000" w:rsidR="00000000" w:rsidRPr="00000000">
        <w:rPr>
          <w:sz w:val="16"/>
          <w:szCs w:val="16"/>
          <w:rtl w:val="0"/>
        </w:rPr>
        <w:t xml:space="preserve">Bajaj, Simar Singh, and Fatima Cody Stanford. “Beyond Tuskegee - Vaccine Distrust and Everyday Racism.” </w:t>
      </w:r>
      <w:r w:rsidDel="00000000" w:rsidR="00000000" w:rsidRPr="00000000">
        <w:rPr>
          <w:i w:val="1"/>
          <w:sz w:val="16"/>
          <w:szCs w:val="16"/>
          <w:rtl w:val="0"/>
        </w:rPr>
        <w:t xml:space="preserve">The New England journal of medicine </w:t>
      </w:r>
      <w:r w:rsidDel="00000000" w:rsidR="00000000" w:rsidRPr="00000000">
        <w:rPr>
          <w:sz w:val="16"/>
          <w:szCs w:val="16"/>
          <w:rtl w:val="0"/>
        </w:rPr>
        <w:t xml:space="preserve">vol. 384,5 (2021)., https://doi.org/10.1056/NEJMpv2035827</w:t>
      </w:r>
      <w:r w:rsidDel="00000000" w:rsidR="00000000" w:rsidRPr="00000000">
        <w:rPr>
          <w:rtl w:val="0"/>
        </w:rPr>
      </w:r>
    </w:p>
    <w:p w:rsidR="00000000" w:rsidDel="00000000" w:rsidP="00000000" w:rsidRDefault="00000000" w:rsidRPr="00000000" w14:paraId="0000031A">
      <w:pPr>
        <w:widowControl w:val="0"/>
        <w:numPr>
          <w:ilvl w:val="0"/>
          <w:numId w:val="6"/>
        </w:numPr>
        <w:spacing w:after="0" w:afterAutospacing="0" w:before="0" w:beforeAutospacing="0" w:lineRule="auto"/>
        <w:ind w:left="360"/>
        <w:jc w:val="both"/>
        <w:rPr>
          <w:sz w:val="16"/>
          <w:szCs w:val="16"/>
        </w:rPr>
      </w:pPr>
      <w:r w:rsidDel="00000000" w:rsidR="00000000" w:rsidRPr="00000000">
        <w:rPr>
          <w:sz w:val="16"/>
          <w:szCs w:val="16"/>
          <w:rtl w:val="0"/>
        </w:rPr>
        <w:t xml:space="preserve">Jennifer Tolbert, Kendal Orgera. “Vaccination Is Local: Covid-19 Vaccination Rates Vary by County and Key Characteristics.” </w:t>
      </w:r>
      <w:r w:rsidDel="00000000" w:rsidR="00000000" w:rsidRPr="00000000">
        <w:rPr>
          <w:i w:val="1"/>
          <w:sz w:val="16"/>
          <w:szCs w:val="16"/>
          <w:rtl w:val="0"/>
        </w:rPr>
        <w:t xml:space="preserve">Kaiser Family Foundation</w:t>
      </w:r>
      <w:r w:rsidDel="00000000" w:rsidR="00000000" w:rsidRPr="00000000">
        <w:rPr>
          <w:sz w:val="16"/>
          <w:szCs w:val="16"/>
          <w:rtl w:val="0"/>
        </w:rPr>
        <w:t xml:space="preserve">, Kaiser Family Foundation, 12 May 2021.</w:t>
      </w:r>
      <w:r w:rsidDel="00000000" w:rsidR="00000000" w:rsidRPr="00000000">
        <w:rPr>
          <w:rtl w:val="0"/>
        </w:rPr>
      </w:r>
    </w:p>
    <w:p w:rsidR="00000000" w:rsidDel="00000000" w:rsidP="00000000" w:rsidRDefault="00000000" w:rsidRPr="00000000" w14:paraId="0000031B">
      <w:pPr>
        <w:widowControl w:val="0"/>
        <w:numPr>
          <w:ilvl w:val="0"/>
          <w:numId w:val="6"/>
        </w:numPr>
        <w:spacing w:after="0" w:afterAutospacing="0" w:before="0" w:beforeAutospacing="0" w:lineRule="auto"/>
        <w:ind w:left="360"/>
        <w:jc w:val="both"/>
        <w:rPr>
          <w:sz w:val="16"/>
          <w:szCs w:val="16"/>
        </w:rPr>
      </w:pPr>
      <w:r w:rsidDel="00000000" w:rsidR="00000000" w:rsidRPr="00000000">
        <w:rPr>
          <w:sz w:val="16"/>
          <w:szCs w:val="16"/>
          <w:rtl w:val="0"/>
        </w:rPr>
        <w:t xml:space="preserve">Bogart, Laura M., Lu Dong, Priya Gandhi, Samantha Ryan, Terry L. Smith, David J.Klein, Luckie-Alexander Fuller, and Bisola O. Ojikutu, What Contributes to COVID-19 Vaccine Hesitancy in African Communities, and How Can It Be Addressed?. Santa Monica,CA:RAND Corporation, 2021 </w:t>
      </w:r>
      <w:hyperlink r:id="rId19">
        <w:r w:rsidDel="00000000" w:rsidR="00000000" w:rsidRPr="00000000">
          <w:rPr>
            <w:sz w:val="16"/>
            <w:szCs w:val="16"/>
            <w:u w:val="single"/>
            <w:rtl w:val="0"/>
          </w:rPr>
          <w:t xml:space="preserve">https://www.rand.org/pubs/research_reports/RRA1110-1.html</w:t>
        </w:r>
      </w:hyperlink>
      <w:r w:rsidDel="00000000" w:rsidR="00000000" w:rsidRPr="00000000">
        <w:rPr>
          <w:rtl w:val="0"/>
        </w:rPr>
      </w:r>
    </w:p>
    <w:p w:rsidR="00000000" w:rsidDel="00000000" w:rsidP="00000000" w:rsidRDefault="00000000" w:rsidRPr="00000000" w14:paraId="0000031C">
      <w:pPr>
        <w:widowControl w:val="0"/>
        <w:numPr>
          <w:ilvl w:val="0"/>
          <w:numId w:val="6"/>
        </w:numPr>
        <w:spacing w:after="0" w:afterAutospacing="0"/>
        <w:ind w:left="360"/>
        <w:jc w:val="both"/>
        <w:rPr>
          <w:sz w:val="16"/>
          <w:szCs w:val="16"/>
        </w:rPr>
      </w:pPr>
      <w:r w:rsidDel="00000000" w:rsidR="00000000" w:rsidRPr="00000000">
        <w:rPr>
          <w:sz w:val="16"/>
          <w:szCs w:val="16"/>
          <w:rtl w:val="0"/>
        </w:rPr>
        <w:t xml:space="preserve">Dunbar, Adam, and Nicole E. Jones. “Race, Police, and the Pandemic: Considering the Role of Race in Public Health Policing.” </w:t>
      </w:r>
      <w:r w:rsidDel="00000000" w:rsidR="00000000" w:rsidRPr="00000000">
        <w:rPr>
          <w:i w:val="1"/>
          <w:sz w:val="16"/>
          <w:szCs w:val="16"/>
          <w:rtl w:val="0"/>
        </w:rPr>
        <w:t xml:space="preserve">Ethnic and Racial Studies</w:t>
      </w:r>
      <w:r w:rsidDel="00000000" w:rsidR="00000000" w:rsidRPr="00000000">
        <w:rPr>
          <w:sz w:val="16"/>
          <w:szCs w:val="16"/>
          <w:rtl w:val="0"/>
        </w:rPr>
        <w:t xml:space="preserve">, vol. 44, no. 5, 2020, pp. 773–782., https://doi.org/10.1080/01419870.2020.1851381.</w:t>
      </w:r>
    </w:p>
    <w:p w:rsidR="00000000" w:rsidDel="00000000" w:rsidP="00000000" w:rsidRDefault="00000000" w:rsidRPr="00000000" w14:paraId="0000031D">
      <w:pPr>
        <w:widowControl w:val="0"/>
        <w:numPr>
          <w:ilvl w:val="0"/>
          <w:numId w:val="6"/>
        </w:numPr>
        <w:spacing w:after="0" w:afterAutospacing="0" w:before="0" w:beforeAutospacing="0" w:lineRule="auto"/>
        <w:ind w:left="360"/>
        <w:jc w:val="both"/>
        <w:rPr>
          <w:sz w:val="16"/>
          <w:szCs w:val="16"/>
        </w:rPr>
      </w:pPr>
      <w:r w:rsidDel="00000000" w:rsidR="00000000" w:rsidRPr="00000000">
        <w:rPr>
          <w:sz w:val="16"/>
          <w:szCs w:val="16"/>
          <w:rtl w:val="0"/>
        </w:rPr>
        <w:t xml:space="preserve">Bunch, Lauren. “A Tale of Two Crises: Addressing Covid-19 Vaccine Hesitancy as Promoting Racial Justice.HEC forum:an interdisciplinary journal on hospitals’ ethical and legal issues vol. 33,1-2 (2021): 143-154.doi:10.1007/s10730-021-9440-0</w:t>
      </w:r>
    </w:p>
    <w:p w:rsidR="00000000" w:rsidDel="00000000" w:rsidP="00000000" w:rsidRDefault="00000000" w:rsidRPr="00000000" w14:paraId="0000031E">
      <w:pPr>
        <w:widowControl w:val="0"/>
        <w:numPr>
          <w:ilvl w:val="0"/>
          <w:numId w:val="6"/>
        </w:numPr>
        <w:spacing w:line="276" w:lineRule="auto"/>
        <w:ind w:left="360"/>
        <w:jc w:val="both"/>
        <w:rPr>
          <w:sz w:val="16"/>
          <w:szCs w:val="16"/>
        </w:rPr>
      </w:pPr>
      <w:r w:rsidDel="00000000" w:rsidR="00000000" w:rsidRPr="00000000">
        <w:rPr>
          <w:sz w:val="16"/>
          <w:szCs w:val="16"/>
          <w:rtl w:val="0"/>
        </w:rPr>
        <w:t xml:space="preserve">Fox, Maggie. “Unvaccinated People Are 'Variant Factories,' Infectious Diseases Expert  Says.” </w:t>
      </w:r>
      <w:r w:rsidDel="00000000" w:rsidR="00000000" w:rsidRPr="00000000">
        <w:rPr>
          <w:i w:val="1"/>
          <w:sz w:val="16"/>
          <w:szCs w:val="16"/>
          <w:rtl w:val="0"/>
        </w:rPr>
        <w:t xml:space="preserve">CNN</w:t>
      </w:r>
      <w:r w:rsidDel="00000000" w:rsidR="00000000" w:rsidRPr="00000000">
        <w:rPr>
          <w:sz w:val="16"/>
          <w:szCs w:val="16"/>
          <w:rtl w:val="0"/>
        </w:rPr>
        <w:t xml:space="preserve">, Cable News Network, 4 July 2021. </w:t>
      </w:r>
    </w:p>
    <w:p w:rsidR="00000000" w:rsidDel="00000000" w:rsidP="00000000" w:rsidRDefault="00000000" w:rsidRPr="00000000" w14:paraId="0000031F">
      <w:pPr>
        <w:widowControl w:val="0"/>
        <w:numPr>
          <w:ilvl w:val="0"/>
          <w:numId w:val="6"/>
        </w:numPr>
        <w:spacing w:line="276" w:lineRule="auto"/>
        <w:ind w:left="360"/>
        <w:jc w:val="both"/>
        <w:rPr>
          <w:sz w:val="16"/>
          <w:szCs w:val="16"/>
        </w:rPr>
      </w:pPr>
      <w:r w:rsidDel="00000000" w:rsidR="00000000" w:rsidRPr="00000000">
        <w:rPr>
          <w:sz w:val="16"/>
          <w:szCs w:val="16"/>
          <w:rtl w:val="0"/>
        </w:rPr>
        <w:t xml:space="preserve">Quinn, Sandra Crouse, et al. “Breaking down the Monolith: Understanding Flu Vaccine Uptake among African Americans.” </w:t>
      </w:r>
      <w:r w:rsidDel="00000000" w:rsidR="00000000" w:rsidRPr="00000000">
        <w:rPr>
          <w:i w:val="1"/>
          <w:sz w:val="16"/>
          <w:szCs w:val="16"/>
          <w:rtl w:val="0"/>
        </w:rPr>
        <w:t xml:space="preserve">SSM - Population Health</w:t>
      </w:r>
      <w:r w:rsidDel="00000000" w:rsidR="00000000" w:rsidRPr="00000000">
        <w:rPr>
          <w:sz w:val="16"/>
          <w:szCs w:val="16"/>
          <w:rtl w:val="0"/>
        </w:rPr>
        <w:t xml:space="preserve">, vol. 4, 11 Nov. 2017, pp. 25–36., https://doi.org/10.1016/j.ssmph.2017.11.003. </w:t>
      </w:r>
    </w:p>
    <w:p w:rsidR="00000000" w:rsidDel="00000000" w:rsidP="00000000" w:rsidRDefault="00000000" w:rsidRPr="00000000" w14:paraId="00000320">
      <w:pPr>
        <w:widowControl w:val="0"/>
        <w:numPr>
          <w:ilvl w:val="0"/>
          <w:numId w:val="6"/>
        </w:numPr>
        <w:spacing w:line="276" w:lineRule="auto"/>
        <w:ind w:left="360"/>
        <w:jc w:val="both"/>
        <w:rPr>
          <w:sz w:val="16"/>
          <w:szCs w:val="16"/>
        </w:rPr>
      </w:pPr>
      <w:r w:rsidDel="00000000" w:rsidR="00000000" w:rsidRPr="00000000">
        <w:rPr>
          <w:sz w:val="16"/>
          <w:szCs w:val="16"/>
          <w:rtl w:val="0"/>
        </w:rPr>
        <w:t xml:space="preserve">Rosenthal, A., Motta, M., &amp; Farhart, C. E. (2021, July 5). Beyond Tuskegee, To Middlesboro: How Perspectives of Policing Shape Vaccine Attitudes for African Americans.https://doi.org/10.31235/osf.io/wjq4a. </w:t>
      </w:r>
      <w:r w:rsidDel="00000000" w:rsidR="00000000" w:rsidRPr="00000000">
        <w:rPr>
          <w:rtl w:val="0"/>
        </w:rPr>
      </w:r>
    </w:p>
    <w:p w:rsidR="00000000" w:rsidDel="00000000" w:rsidP="00000000" w:rsidRDefault="00000000" w:rsidRPr="00000000" w14:paraId="00000321">
      <w:pPr>
        <w:widowControl w:val="0"/>
        <w:numPr>
          <w:ilvl w:val="0"/>
          <w:numId w:val="6"/>
        </w:numPr>
        <w:ind w:left="360"/>
        <w:jc w:val="both"/>
        <w:rPr>
          <w:sz w:val="16"/>
          <w:szCs w:val="16"/>
        </w:rPr>
      </w:pPr>
      <w:r w:rsidDel="00000000" w:rsidR="00000000" w:rsidRPr="00000000">
        <w:rPr>
          <w:sz w:val="16"/>
          <w:szCs w:val="16"/>
          <w:rtl w:val="0"/>
        </w:rPr>
        <w:t xml:space="preserve">Warren, Rueben C et al. “Trustworthiness before Trust - Covid-19 Vaccine Trials and the African Community.” </w:t>
      </w:r>
      <w:r w:rsidDel="00000000" w:rsidR="00000000" w:rsidRPr="00000000">
        <w:rPr>
          <w:i w:val="1"/>
          <w:sz w:val="16"/>
          <w:szCs w:val="16"/>
          <w:rtl w:val="0"/>
        </w:rPr>
        <w:t xml:space="preserve">The New England journal of medicine</w:t>
      </w:r>
      <w:r w:rsidDel="00000000" w:rsidR="00000000" w:rsidRPr="00000000">
        <w:rPr>
          <w:sz w:val="16"/>
          <w:szCs w:val="16"/>
          <w:rtl w:val="0"/>
        </w:rPr>
        <w:t xml:space="preserve"> vol. 383,22 (2020): e121.doi:10.1056/NEJMp2030033.</w:t>
      </w:r>
      <w:r w:rsidDel="00000000" w:rsidR="00000000" w:rsidRPr="00000000">
        <w:rPr>
          <w:rtl w:val="0"/>
        </w:rPr>
      </w:r>
    </w:p>
    <w:p w:rsidR="00000000" w:rsidDel="00000000" w:rsidP="00000000" w:rsidRDefault="00000000" w:rsidRPr="00000000" w14:paraId="00000322">
      <w:pPr>
        <w:widowControl w:val="0"/>
        <w:numPr>
          <w:ilvl w:val="0"/>
          <w:numId w:val="6"/>
        </w:numPr>
        <w:spacing w:line="276" w:lineRule="auto"/>
        <w:ind w:left="360"/>
        <w:jc w:val="both"/>
        <w:rPr>
          <w:sz w:val="16"/>
          <w:szCs w:val="16"/>
        </w:rPr>
      </w:pPr>
      <w:r w:rsidDel="00000000" w:rsidR="00000000" w:rsidRPr="00000000">
        <w:rPr>
          <w:sz w:val="16"/>
          <w:szCs w:val="16"/>
          <w:rtl w:val="0"/>
        </w:rPr>
        <w:t xml:space="preserve">Zainab Toteh Osakwe, Jennel C. Osborne, Nonso Osakwe, Ana Stefancic, Facilitators of COVID-19 vaccine acceptance among African and Hispanic  individuals in New York: A qualitative study, American Journal of Infection Control,Volume 50,Issue 3, 2022, Pages268-272,ISSN0196-6553,</w:t>
      </w:r>
      <w:hyperlink r:id="rId20">
        <w:r w:rsidDel="00000000" w:rsidR="00000000" w:rsidRPr="00000000">
          <w:rPr>
            <w:color w:val="1155cc"/>
            <w:sz w:val="16"/>
            <w:szCs w:val="16"/>
            <w:u w:val="single"/>
            <w:rtl w:val="0"/>
          </w:rPr>
          <w:t xml:space="preserve">https://doi.org/10.1016/j.ajic.2021.11.00</w:t>
        </w:r>
      </w:hyperlink>
      <w:r w:rsidDel="00000000" w:rsidR="00000000" w:rsidRPr="00000000">
        <w:rPr>
          <w:rtl w:val="0"/>
        </w:rPr>
      </w:r>
    </w:p>
    <w:p w:rsidR="00000000" w:rsidDel="00000000" w:rsidP="00000000" w:rsidRDefault="00000000" w:rsidRPr="00000000" w14:paraId="00000323">
      <w:pPr>
        <w:widowControl w:val="0"/>
        <w:numPr>
          <w:ilvl w:val="0"/>
          <w:numId w:val="6"/>
        </w:numPr>
        <w:spacing w:line="276" w:lineRule="auto"/>
        <w:ind w:left="360"/>
        <w:jc w:val="both"/>
        <w:rPr/>
      </w:pPr>
      <w:r w:rsidDel="00000000" w:rsidR="00000000" w:rsidRPr="00000000">
        <w:rPr>
          <w:color w:val="212121"/>
          <w:sz w:val="16"/>
          <w:szCs w:val="16"/>
          <w:rtl w:val="0"/>
        </w:rPr>
        <w:t xml:space="preserve">Bogart LM, Ojikutu BO, Tyagi K, Klein DJ, Mutchler MG, Dong L, et al. COVID-19 related medical mistrust, health impacts, and potential vaccine hesitancy among Black Americans living with HIV. </w:t>
      </w:r>
      <w:r w:rsidDel="00000000" w:rsidR="00000000" w:rsidRPr="00000000">
        <w:rPr>
          <w:i w:val="1"/>
          <w:color w:val="212121"/>
          <w:sz w:val="16"/>
          <w:szCs w:val="16"/>
          <w:rtl w:val="0"/>
        </w:rPr>
        <w:t xml:space="preserve">J Acquir Immune Defic Syndr. </w:t>
      </w:r>
      <w:r w:rsidDel="00000000" w:rsidR="00000000" w:rsidRPr="00000000">
        <w:rPr>
          <w:color w:val="212121"/>
          <w:sz w:val="16"/>
          <w:szCs w:val="16"/>
          <w:rtl w:val="0"/>
        </w:rPr>
        <w:t xml:space="preserve">2021;86(2):200–207. doi: 10.1097/QAI.0000000000002570.</w:t>
      </w: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Alegreya Sans SC ExtraBold">
    <w:embedBold w:fontKey="{00000000-0000-0000-0000-000000000000}" r:id="rId1" w:subsetted="0"/>
    <w:embedBoldItalic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90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216"/>
      </w:tabs>
      <w:spacing w:after="80" w:before="160" w:lineRule="auto"/>
      <w:ind w:left="0" w:firstLine="0"/>
      <w:jc w:val="center"/>
    </w:pPr>
    <w:rPr>
      <w:smallCaps w:val="1"/>
      <w:vertAlign w:val="baseline"/>
    </w:rPr>
  </w:style>
  <w:style w:type="paragraph" w:styleId="Heading2">
    <w:name w:val="heading 2"/>
    <w:basedOn w:val="Normal"/>
    <w:next w:val="Normal"/>
    <w:pPr>
      <w:keepNext w:val="1"/>
      <w:keepLines w:val="1"/>
      <w:spacing w:after="60" w:before="120" w:lineRule="auto"/>
      <w:ind w:left="288" w:hanging="288"/>
      <w:jc w:val="left"/>
    </w:pPr>
    <w:rPr>
      <w:i w:val="1"/>
      <w:vertAlign w:val="baseline"/>
    </w:rPr>
  </w:style>
  <w:style w:type="paragraph" w:styleId="Heading3">
    <w:name w:val="heading 3"/>
    <w:basedOn w:val="Normal"/>
    <w:next w:val="Normal"/>
    <w:pPr>
      <w:ind w:left="0" w:firstLine="288"/>
      <w:jc w:val="both"/>
    </w:pPr>
    <w:rPr>
      <w:i w:val="1"/>
      <w:vertAlign w:val="baseline"/>
    </w:rPr>
  </w:style>
  <w:style w:type="paragraph" w:styleId="Heading4">
    <w:name w:val="heading 4"/>
    <w:basedOn w:val="Normal"/>
    <w:next w:val="Normal"/>
    <w:pPr>
      <w:tabs>
        <w:tab w:val="left" w:pos="720"/>
      </w:tabs>
      <w:spacing w:after="40" w:before="40" w:lineRule="auto"/>
      <w:ind w:left="0" w:firstLine="504"/>
      <w:jc w:val="both"/>
    </w:pPr>
    <w:rPr>
      <w:i w:val="1"/>
      <w:vertAlign w:val="baseline"/>
    </w:rPr>
  </w:style>
  <w:style w:type="paragraph" w:styleId="Heading5">
    <w:name w:val="heading 5"/>
    <w:basedOn w:val="Normal"/>
    <w:next w:val="Normal"/>
    <w:pPr>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numPr>
        <w:ilvl w:val="0"/>
        <w:numId w:val="4"/>
      </w:numPr>
      <w:tabs>
        <w:tab w:val="left" w:leader="none" w:pos="216"/>
      </w:tabs>
      <w:suppressAutoHyphens w:val="1"/>
      <w:spacing w:after="80" w:before="160" w:line="1" w:lineRule="atLeast"/>
      <w:ind w:leftChars="-1" w:rightChars="0" w:firstLine="0" w:firstLineChars="-1"/>
      <w:jc w:val="center"/>
      <w:textDirection w:val="btLr"/>
      <w:textAlignment w:val="top"/>
      <w:outlineLvl w:val="0"/>
    </w:pPr>
    <w:rPr>
      <w:smallCaps w:val="1"/>
      <w:noProof w:val="1"/>
      <w:w w:val="100"/>
      <w:position w:val="-1"/>
      <w:effect w:val="none"/>
      <w:vertAlign w:val="baseline"/>
      <w:cs w:val="0"/>
      <w:em w:val="none"/>
      <w:lang w:bidi="ar-SA" w:eastAsia="und" w:val="und"/>
    </w:rPr>
  </w:style>
  <w:style w:type="paragraph" w:styleId="Heading2">
    <w:name w:val="Heading 2"/>
    <w:basedOn w:val="Normal"/>
    <w:next w:val="Normal"/>
    <w:autoRedefine w:val="0"/>
    <w:hidden w:val="0"/>
    <w:qFormat w:val="0"/>
    <w:pPr>
      <w:keepNext w:val="1"/>
      <w:keepLines w:val="1"/>
      <w:numPr>
        <w:ilvl w:val="1"/>
        <w:numId w:val="4"/>
      </w:numPr>
      <w:tabs>
        <w:tab w:val="clear" w:pos="360"/>
        <w:tab w:val="num" w:leader="none" w:pos="288"/>
      </w:tabs>
      <w:suppressAutoHyphens w:val="1"/>
      <w:spacing w:after="60" w:before="120" w:line="1" w:lineRule="atLeast"/>
      <w:ind w:leftChars="-1" w:rightChars="0" w:firstLineChars="-1"/>
      <w:jc w:val="left"/>
      <w:textDirection w:val="btLr"/>
      <w:textAlignment w:val="top"/>
      <w:outlineLvl w:val="1"/>
    </w:pPr>
    <w:rPr>
      <w:i w:val="1"/>
      <w:iCs w:val="1"/>
      <w:noProof w:val="1"/>
      <w:w w:val="100"/>
      <w:position w:val="-1"/>
      <w:effect w:val="none"/>
      <w:vertAlign w:val="baseline"/>
      <w:cs w:val="0"/>
      <w:em w:val="none"/>
      <w:lang w:bidi="ar-SA" w:eastAsia="und" w:val="und"/>
    </w:rPr>
  </w:style>
  <w:style w:type="paragraph" w:styleId="Heading3">
    <w:name w:val="Heading 3"/>
    <w:basedOn w:val="Normal"/>
    <w:next w:val="Normal"/>
    <w:autoRedefine w:val="0"/>
    <w:hidden w:val="0"/>
    <w:qFormat w:val="0"/>
    <w:pPr>
      <w:numPr>
        <w:ilvl w:val="2"/>
        <w:numId w:val="4"/>
      </w:numPr>
      <w:suppressAutoHyphens w:val="1"/>
      <w:spacing w:line="240" w:lineRule="atLeast"/>
      <w:ind w:leftChars="-1" w:rightChars="0" w:firstLine="288" w:firstLineChars="-1"/>
      <w:jc w:val="both"/>
      <w:textDirection w:val="btLr"/>
      <w:textAlignment w:val="top"/>
      <w:outlineLvl w:val="2"/>
    </w:pPr>
    <w:rPr>
      <w:i w:val="1"/>
      <w:iCs w:val="1"/>
      <w:noProof w:val="1"/>
      <w:w w:val="100"/>
      <w:position w:val="-1"/>
      <w:effect w:val="none"/>
      <w:vertAlign w:val="baseline"/>
      <w:cs w:val="0"/>
      <w:em w:val="none"/>
      <w:lang w:bidi="ar-SA" w:eastAsia="und" w:val="und"/>
    </w:rPr>
  </w:style>
  <w:style w:type="paragraph" w:styleId="Heading4">
    <w:name w:val="Heading 4"/>
    <w:basedOn w:val="Normal"/>
    <w:next w:val="Normal"/>
    <w:autoRedefine w:val="0"/>
    <w:hidden w:val="0"/>
    <w:qFormat w:val="0"/>
    <w:pPr>
      <w:numPr>
        <w:ilvl w:val="3"/>
        <w:numId w:val="4"/>
      </w:numPr>
      <w:tabs>
        <w:tab w:val="clear" w:pos="630"/>
        <w:tab w:val="left" w:leader="none" w:pos="720"/>
      </w:tabs>
      <w:suppressAutoHyphens w:val="1"/>
      <w:spacing w:after="40" w:before="40" w:line="1" w:lineRule="atLeast"/>
      <w:ind w:leftChars="-1" w:rightChars="0" w:firstLine="504" w:firstLineChars="-1"/>
      <w:jc w:val="both"/>
      <w:textDirection w:val="btLr"/>
      <w:textAlignment w:val="top"/>
      <w:outlineLvl w:val="3"/>
    </w:pPr>
    <w:rPr>
      <w:i w:val="1"/>
      <w:iCs w:val="1"/>
      <w:noProof w:val="1"/>
      <w:w w:val="100"/>
      <w:position w:val="-1"/>
      <w:effect w:val="none"/>
      <w:vertAlign w:val="baseline"/>
      <w:cs w:val="0"/>
      <w:em w:val="none"/>
      <w:lang w:bidi="ar-SA" w:eastAsia="und" w:val="und"/>
    </w:rPr>
  </w:style>
  <w:style w:type="paragraph" w:styleId="Heading5">
    <w:name w:val="Heading 5"/>
    <w:basedOn w:val="Normal"/>
    <w:next w:val="Normal"/>
    <w:autoRedefine w:val="0"/>
    <w:hidden w:val="0"/>
    <w:qFormat w:val="0"/>
    <w:pPr>
      <w:tabs>
        <w:tab w:val="left" w:leader="none" w:pos="360"/>
      </w:tabs>
      <w:suppressAutoHyphens w:val="1"/>
      <w:spacing w:after="80" w:before="160" w:line="1" w:lineRule="atLeast"/>
      <w:ind w:leftChars="-1" w:rightChars="0" w:firstLineChars="-1"/>
      <w:jc w:val="center"/>
      <w:textDirection w:val="btLr"/>
      <w:textAlignment w:val="top"/>
      <w:outlineLvl w:val="4"/>
    </w:pPr>
    <w:rPr>
      <w:smallCaps w:val="1"/>
      <w:noProof w:val="1"/>
      <w:w w:val="100"/>
      <w:position w:val="-1"/>
      <w:effect w:val="none"/>
      <w:vertAlign w:val="baseline"/>
      <w:cs w:val="0"/>
      <w:em w:val="none"/>
      <w:lang w:bidi="ar-SA" w:eastAsia="und" w:val="und"/>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Abstract">
    <w:name w:val="Abstract"/>
    <w:next w:val="Abstract"/>
    <w:autoRedefine w:val="0"/>
    <w:hidden w:val="0"/>
    <w:qFormat w:val="0"/>
    <w:pPr>
      <w:suppressAutoHyphens w:val="1"/>
      <w:spacing w:after="200" w:line="1" w:lineRule="atLeast"/>
      <w:ind w:leftChars="-1" w:rightChars="0" w:firstLine="272" w:firstLineChars="-1"/>
      <w:jc w:val="both"/>
      <w:textDirection w:val="btLr"/>
      <w:textAlignment w:val="top"/>
      <w:outlineLvl w:val="0"/>
    </w:pPr>
    <w:rPr>
      <w:b w:val="1"/>
      <w:bCs w:val="1"/>
      <w:w w:val="100"/>
      <w:position w:val="-1"/>
      <w:sz w:val="18"/>
      <w:szCs w:val="18"/>
      <w:effect w:val="none"/>
      <w:vertAlign w:val="baseline"/>
      <w:cs w:val="0"/>
      <w:em w:val="none"/>
      <w:lang w:bidi="ar-SA" w:eastAsia="en-US" w:val="en-US"/>
    </w:rPr>
  </w:style>
  <w:style w:type="paragraph" w:styleId="Affiliation">
    <w:name w:val="Affiliation"/>
    <w:next w:val="Affiliation"/>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paragraph" w:styleId="Author">
    <w:name w:val="Author"/>
    <w:next w:val="Author"/>
    <w:autoRedefine w:val="0"/>
    <w:hidden w:val="0"/>
    <w:qFormat w:val="0"/>
    <w:pPr>
      <w:suppressAutoHyphens w:val="1"/>
      <w:spacing w:after="40" w:before="360" w:line="1" w:lineRule="atLeast"/>
      <w:ind w:leftChars="-1" w:rightChars="0" w:firstLineChars="-1"/>
      <w:jc w:val="center"/>
      <w:textDirection w:val="btLr"/>
      <w:textAlignment w:val="top"/>
      <w:outlineLvl w:val="0"/>
    </w:pPr>
    <w:rPr>
      <w:noProof w:val="1"/>
      <w:w w:val="100"/>
      <w:position w:val="-1"/>
      <w:sz w:val="22"/>
      <w:szCs w:val="22"/>
      <w:effect w:val="none"/>
      <w:vertAlign w:val="baseline"/>
      <w:cs w:val="0"/>
      <w:em w:val="none"/>
      <w:lang w:bidi="ar-SA" w:eastAsia="und" w:val="und"/>
    </w:rPr>
  </w:style>
  <w:style w:type="paragraph" w:styleId="BodyText">
    <w:name w:val="Body Text"/>
    <w:basedOn w:val="Normal"/>
    <w:next w:val="BodyText"/>
    <w:autoRedefine w:val="0"/>
    <w:hidden w:val="0"/>
    <w:qFormat w:val="0"/>
    <w:pPr>
      <w:tabs>
        <w:tab w:val="left" w:leader="none" w:pos="288"/>
      </w:tabs>
      <w:suppressAutoHyphens w:val="1"/>
      <w:spacing w:after="120" w:line="228" w:lineRule="auto"/>
      <w:ind w:leftChars="-1" w:rightChars="0" w:firstLine="288" w:firstLineChars="-1"/>
      <w:jc w:val="both"/>
      <w:textDirection w:val="btLr"/>
      <w:textAlignment w:val="top"/>
      <w:outlineLvl w:val="0"/>
    </w:pPr>
    <w:rPr>
      <w:w w:val="100"/>
      <w:position w:val="-1"/>
      <w:effect w:val="none"/>
      <w:vertAlign w:val="baseline"/>
      <w:cs w:val="0"/>
      <w:em w:val="none"/>
      <w:lang w:bidi="ar-SA" w:eastAsia="und" w:val="und"/>
    </w:rPr>
  </w:style>
  <w:style w:type="character" w:styleId="BodyTextChar">
    <w:name w:val="Body Text Char"/>
    <w:next w:val="BodyTextChar"/>
    <w:autoRedefine w:val="0"/>
    <w:hidden w:val="0"/>
    <w:qFormat w:val="0"/>
    <w:rPr>
      <w:w w:val="100"/>
      <w:position w:val="-1"/>
      <w:effect w:val="none"/>
      <w:vertAlign w:val="baseline"/>
      <w:cs w:val="0"/>
      <w:em w:val="none"/>
      <w:lang w:eastAsia="und" w:val="und"/>
    </w:rPr>
  </w:style>
  <w:style w:type="paragraph" w:styleId="bulletlist">
    <w:name w:val="bullet list"/>
    <w:basedOn w:val="BodyText"/>
    <w:next w:val="bulletlist"/>
    <w:autoRedefine w:val="0"/>
    <w:hidden w:val="0"/>
    <w:qFormat w:val="0"/>
    <w:pPr>
      <w:numPr>
        <w:ilvl w:val="0"/>
        <w:numId w:val="1"/>
      </w:numPr>
      <w:tabs>
        <w:tab w:val="clear" w:pos="648"/>
        <w:tab w:val="left" w:leader="none" w:pos="288"/>
      </w:tabs>
      <w:suppressAutoHyphens w:val="1"/>
      <w:spacing w:after="120" w:line="228" w:lineRule="auto"/>
      <w:ind w:left="576" w:leftChars="-1" w:rightChars="0" w:hanging="288" w:firstLineChars="-1"/>
      <w:jc w:val="both"/>
      <w:textDirection w:val="btLr"/>
      <w:textAlignment w:val="top"/>
      <w:outlineLvl w:val="0"/>
    </w:pPr>
    <w:rPr>
      <w:w w:val="100"/>
      <w:position w:val="-1"/>
      <w:effect w:val="none"/>
      <w:vertAlign w:val="baseline"/>
      <w:cs w:val="0"/>
      <w:em w:val="none"/>
      <w:lang w:bidi="ar-SA" w:eastAsia="und" w:val="und"/>
    </w:rPr>
  </w:style>
  <w:style w:type="paragraph" w:styleId="equation">
    <w:name w:val="equation"/>
    <w:basedOn w:val="Normal"/>
    <w:next w:val="equation"/>
    <w:autoRedefine w:val="0"/>
    <w:hidden w:val="0"/>
    <w:qFormat w:val="0"/>
    <w:pPr>
      <w:tabs>
        <w:tab w:val="center" w:leader="none" w:pos="2520"/>
        <w:tab w:val="right" w:leader="none" w:pos="5040"/>
      </w:tabs>
      <w:suppressAutoHyphens w:val="1"/>
      <w:spacing w:after="240" w:before="240" w:line="216" w:lineRule="auto"/>
      <w:ind w:leftChars="-1" w:rightChars="0" w:firstLineChars="-1"/>
      <w:jc w:val="center"/>
      <w:textDirection w:val="btLr"/>
      <w:textAlignment w:val="top"/>
      <w:outlineLvl w:val="0"/>
    </w:pPr>
    <w:rPr>
      <w:rFonts w:ascii="Symbol" w:cs="Symbol" w:hAnsi="Symbol"/>
      <w:w w:val="100"/>
      <w:position w:val="-1"/>
      <w:effect w:val="none"/>
      <w:vertAlign w:val="baseline"/>
      <w:cs w:val="0"/>
      <w:em w:val="none"/>
      <w:lang w:bidi="ar-SA" w:eastAsia="en-US" w:val="en-US"/>
    </w:rPr>
  </w:style>
  <w:style w:type="paragraph" w:styleId="figurecaption">
    <w:name w:val="figure caption"/>
    <w:next w:val="figurecaption"/>
    <w:autoRedefine w:val="0"/>
    <w:hidden w:val="0"/>
    <w:qFormat w:val="0"/>
    <w:pPr>
      <w:numPr>
        <w:ilvl w:val="0"/>
        <w:numId w:val="2"/>
      </w:numPr>
      <w:tabs>
        <w:tab w:val="left" w:leader="none" w:pos="533"/>
      </w:tabs>
      <w:suppressAutoHyphens w:val="1"/>
      <w:spacing w:after="200" w:before="80" w:line="1" w:lineRule="atLeast"/>
      <w:ind w:left="0" w:leftChars="-1" w:rightChars="0" w:firstLine="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footnote">
    <w:name w:val="footnote"/>
    <w:next w:val="footnote"/>
    <w:autoRedefine w:val="0"/>
    <w:hidden w:val="0"/>
    <w:qFormat w:val="0"/>
    <w:pPr>
      <w:framePr w:anchorLock="0" w:lines="0" w:vSpace="187" w:hSpace="187" w:wrap="notBeside" w:hAnchor="text" w:vAnchor="text" w:x="6121" w:y="577" w:hRule="auto"/>
      <w:numPr>
        <w:ilvl w:val="0"/>
        <w:numId w:val="3"/>
      </w:numPr>
      <w:suppressAutoHyphens w:val="1"/>
      <w:spacing w:after="40" w:line="1" w:lineRule="atLeast"/>
      <w:ind w:leftChars="-1" w:rightChars="0"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papersubtitle">
    <w:name w:val="paper subtitle"/>
    <w:next w:val="papersub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28"/>
      <w:szCs w:val="28"/>
      <w:effect w:val="none"/>
      <w:vertAlign w:val="baseline"/>
      <w:cs w:val="0"/>
      <w:em w:val="none"/>
      <w:lang w:bidi="ar-SA" w:eastAsia="und" w:val="und"/>
    </w:rPr>
  </w:style>
  <w:style w:type="paragraph" w:styleId="papertitle">
    <w:name w:val="paper title"/>
    <w:next w:val="papertitle"/>
    <w:autoRedefine w:val="0"/>
    <w:hidden w:val="0"/>
    <w:qFormat w:val="0"/>
    <w:pPr>
      <w:suppressAutoHyphens w:val="1"/>
      <w:spacing w:after="120" w:line="1" w:lineRule="atLeast"/>
      <w:ind w:leftChars="-1" w:rightChars="0" w:firstLineChars="-1"/>
      <w:jc w:val="center"/>
      <w:textDirection w:val="btLr"/>
      <w:textAlignment w:val="top"/>
      <w:outlineLvl w:val="0"/>
    </w:pPr>
    <w:rPr>
      <w:noProof w:val="1"/>
      <w:w w:val="100"/>
      <w:position w:val="-1"/>
      <w:sz w:val="48"/>
      <w:szCs w:val="48"/>
      <w:effect w:val="none"/>
      <w:vertAlign w:val="baseline"/>
      <w:cs w:val="0"/>
      <w:em w:val="none"/>
      <w:lang w:bidi="ar-SA" w:eastAsia="und" w:val="und"/>
    </w:rPr>
  </w:style>
  <w:style w:type="paragraph" w:styleId="references">
    <w:name w:val="references"/>
    <w:next w:val="references"/>
    <w:autoRedefine w:val="0"/>
    <w:hidden w:val="0"/>
    <w:qFormat w:val="0"/>
    <w:pPr>
      <w:numPr>
        <w:ilvl w:val="0"/>
        <w:numId w:val="8"/>
      </w:numPr>
      <w:suppressAutoHyphens w:val="1"/>
      <w:spacing w:after="50" w:line="180"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sponsors">
    <w:name w:val="sponsors"/>
    <w:next w:val="sponsors"/>
    <w:autoRedefine w:val="0"/>
    <w:hidden w:val="0"/>
    <w:qFormat w:val="0"/>
    <w:pPr>
      <w:framePr w:anchorLock="0" w:lines="0" w:wrap="auto" w:x="615" w:y="2239" w:hRule="auto"/>
      <w:pBdr>
        <w:top w:color="auto" w:space="2" w:sz="4" w:val="single"/>
      </w:pBdr>
      <w:suppressAutoHyphens w:val="1"/>
      <w:spacing w:line="1" w:lineRule="atLeast"/>
      <w:ind w:leftChars="-1" w:rightChars="0" w:firstLine="288" w:firstLineChars="-1"/>
      <w:textDirection w:val="btLr"/>
      <w:textAlignment w:val="top"/>
      <w:outlineLvl w:val="0"/>
    </w:pPr>
    <w:rPr>
      <w:w w:val="100"/>
      <w:position w:val="-1"/>
      <w:sz w:val="16"/>
      <w:szCs w:val="16"/>
      <w:effect w:val="none"/>
      <w:vertAlign w:val="baseline"/>
      <w:cs w:val="0"/>
      <w:em w:val="none"/>
      <w:lang w:bidi="ar-SA" w:eastAsia="en-US" w:val="en-US"/>
    </w:rPr>
  </w:style>
  <w:style w:type="paragraph" w:styleId="tablecolhead">
    <w:name w:val="table col head"/>
    <w:basedOn w:val="Normal"/>
    <w:next w:val="tablecolhead"/>
    <w:autoRedefine w:val="0"/>
    <w:hidden w:val="0"/>
    <w:qFormat w:val="0"/>
    <w:pPr>
      <w:suppressAutoHyphens w:val="1"/>
      <w:spacing w:line="1" w:lineRule="atLeast"/>
      <w:ind w:leftChars="-1" w:rightChars="0" w:firstLineChars="-1"/>
      <w:jc w:val="center"/>
      <w:textDirection w:val="btLr"/>
      <w:textAlignment w:val="top"/>
      <w:outlineLvl w:val="0"/>
    </w:pPr>
    <w:rPr>
      <w:b w:val="1"/>
      <w:bCs w:val="1"/>
      <w:w w:val="100"/>
      <w:position w:val="-1"/>
      <w:sz w:val="16"/>
      <w:szCs w:val="16"/>
      <w:effect w:val="none"/>
      <w:vertAlign w:val="baseline"/>
      <w:cs w:val="0"/>
      <w:em w:val="none"/>
      <w:lang w:bidi="ar-SA" w:eastAsia="en-US" w:val="en-US"/>
    </w:rPr>
  </w:style>
  <w:style w:type="paragraph" w:styleId="tablecolsubhead">
    <w:name w:val="table col subhead"/>
    <w:basedOn w:val="tablecolhead"/>
    <w:next w:val="tablecolsubhead"/>
    <w:autoRedefine w:val="0"/>
    <w:hidden w:val="0"/>
    <w:qFormat w:val="0"/>
    <w:pPr>
      <w:suppressAutoHyphens w:val="1"/>
      <w:spacing w:line="1" w:lineRule="atLeast"/>
      <w:ind w:leftChars="-1" w:rightChars="0" w:firstLineChars="-1"/>
      <w:jc w:val="center"/>
      <w:textDirection w:val="btLr"/>
      <w:textAlignment w:val="top"/>
      <w:outlineLvl w:val="0"/>
    </w:pPr>
    <w:rPr>
      <w:b w:val="1"/>
      <w:bCs w:val="1"/>
      <w:i w:val="1"/>
      <w:iCs w:val="1"/>
      <w:w w:val="100"/>
      <w:position w:val="-1"/>
      <w:sz w:val="15"/>
      <w:szCs w:val="15"/>
      <w:effect w:val="none"/>
      <w:vertAlign w:val="baseline"/>
      <w:cs w:val="0"/>
      <w:em w:val="none"/>
      <w:lang w:bidi="ar-SA" w:eastAsia="en-US" w:val="en-US"/>
    </w:rPr>
  </w:style>
  <w:style w:type="paragraph" w:styleId="tablecopy">
    <w:name w:val="table copy"/>
    <w:next w:val="tablecopy"/>
    <w:autoRedefine w:val="0"/>
    <w:hidden w:val="0"/>
    <w:qFormat w:val="0"/>
    <w:pPr>
      <w:suppressAutoHyphens w:val="1"/>
      <w:spacing w:line="1" w:lineRule="atLeast"/>
      <w:ind w:leftChars="-1" w:rightChars="0" w:firstLineChars="-1"/>
      <w:jc w:val="both"/>
      <w:textDirection w:val="btLr"/>
      <w:textAlignment w:val="top"/>
      <w:outlineLvl w:val="0"/>
    </w:pPr>
    <w:rPr>
      <w:noProof w:val="1"/>
      <w:w w:val="100"/>
      <w:position w:val="-1"/>
      <w:sz w:val="16"/>
      <w:szCs w:val="16"/>
      <w:effect w:val="none"/>
      <w:vertAlign w:val="baseline"/>
      <w:cs w:val="0"/>
      <w:em w:val="none"/>
      <w:lang w:bidi="ar-SA" w:eastAsia="und" w:val="und"/>
    </w:rPr>
  </w:style>
  <w:style w:type="paragraph" w:styleId="tablefootnote">
    <w:name w:val="table footnote"/>
    <w:next w:val="tablefootnote"/>
    <w:autoRedefine w:val="0"/>
    <w:hidden w:val="0"/>
    <w:qFormat w:val="0"/>
    <w:pPr>
      <w:numPr>
        <w:ilvl w:val="0"/>
        <w:numId w:val="24"/>
      </w:numPr>
      <w:suppressAutoHyphens w:val="1"/>
      <w:spacing w:after="30" w:before="60" w:line="1" w:lineRule="atLeast"/>
      <w:ind w:left="58" w:leftChars="-1" w:rightChars="0" w:hanging="29" w:firstLineChars="-1"/>
      <w:jc w:val="right"/>
      <w:textDirection w:val="btLr"/>
      <w:textAlignment w:val="top"/>
      <w:outlineLvl w:val="0"/>
    </w:pPr>
    <w:rPr>
      <w:w w:val="100"/>
      <w:position w:val="-1"/>
      <w:sz w:val="12"/>
      <w:szCs w:val="12"/>
      <w:effect w:val="none"/>
      <w:vertAlign w:val="baseline"/>
      <w:cs w:val="0"/>
      <w:em w:val="none"/>
      <w:lang w:bidi="ar-SA" w:eastAsia="en-US" w:val="en-US"/>
    </w:rPr>
  </w:style>
  <w:style w:type="paragraph" w:styleId="tablehead">
    <w:name w:val="table head"/>
    <w:next w:val="tablehead"/>
    <w:autoRedefine w:val="0"/>
    <w:hidden w:val="0"/>
    <w:qFormat w:val="0"/>
    <w:pPr>
      <w:numPr>
        <w:ilvl w:val="0"/>
        <w:numId w:val="9"/>
      </w:numPr>
      <w:suppressAutoHyphens w:val="1"/>
      <w:spacing w:after="120" w:before="240" w:line="216" w:lineRule="auto"/>
      <w:ind w:leftChars="-1" w:rightChars="0" w:firstLineChars="-1"/>
      <w:jc w:val="center"/>
      <w:textDirection w:val="btLr"/>
      <w:textAlignment w:val="top"/>
      <w:outlineLvl w:val="0"/>
    </w:pPr>
    <w:rPr>
      <w:smallCaps w:val="1"/>
      <w:noProof w:val="1"/>
      <w:w w:val="100"/>
      <w:position w:val="-1"/>
      <w:sz w:val="16"/>
      <w:szCs w:val="16"/>
      <w:effect w:val="none"/>
      <w:vertAlign w:val="baseline"/>
      <w:cs w:val="0"/>
      <w:em w:val="none"/>
      <w:lang w:bidi="ar-SA" w:eastAsia="und" w:val="und"/>
    </w:rPr>
  </w:style>
  <w:style w:type="paragraph" w:styleId="Keywords">
    <w:name w:val="Keywords"/>
    <w:basedOn w:val="Abstract"/>
    <w:next w:val="Keywords"/>
    <w:autoRedefine w:val="0"/>
    <w:hidden w:val="0"/>
    <w:qFormat w:val="0"/>
    <w:pPr>
      <w:suppressAutoHyphens w:val="1"/>
      <w:spacing w:after="120" w:line="1" w:lineRule="atLeast"/>
      <w:ind w:leftChars="-1" w:rightChars="0" w:firstLine="274" w:firstLineChars="-1"/>
      <w:jc w:val="both"/>
      <w:textDirection w:val="btLr"/>
      <w:textAlignment w:val="top"/>
      <w:outlineLvl w:val="0"/>
    </w:pPr>
    <w:rPr>
      <w:b w:val="1"/>
      <w:bCs w:val="1"/>
      <w:i w:val="1"/>
      <w:w w:val="100"/>
      <w:position w:val="-1"/>
      <w:sz w:val="18"/>
      <w:szCs w:val="18"/>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1" w:lineRule="atLeast"/>
      <w:ind w:leftChars="-1" w:rightChars="0" w:firstLineChars="-1"/>
      <w:jc w:val="center"/>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ajic.2021.11.00" TargetMode="External"/><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rand.org/pubs/research_reports/RRA1110-1.html" TargetMode="External"/><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legreyaSansSCExtraBold-bold.ttf"/><Relationship Id="rId2" Type="http://schemas.openxmlformats.org/officeDocument/2006/relationships/font" Target="fonts/AlegreyaSansSC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Kz75R8FUY0E+QzazCh1G0RVS6A==">AMUW2mVVvIsWm1aI82hI0Z5TbNKsmFKT5QsUpXMkbVW+KSHgTWEcyuJjEj9KWTn9Kt7wZ3PQHNiAGKd6byDSlUNmQuQ04u142Af+XpwWtJstFG+vC57VGtIcvliGLrEjN7tESDn/vs8zrlNMswHGtNmu9/ADOmp9MI5pQQjTWieU70cqAouB8veJph7B7az54hrUf0n2aLmBmJ/dMPDCOpbdHUyJYYsRFt3KUh97EAlYljeXsr6wVbg=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2017-07-25T19:59:00Z</dcterms:created>
  <dc:creator>IEEE</dc:creator>
</cp:coreProperties>
</file>